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5B" w:rsidRPr="00AD4947" w:rsidRDefault="0059715B" w:rsidP="00AF1A19">
      <w:pPr>
        <w:ind w:left="5664"/>
        <w:jc w:val="right"/>
        <w:rPr>
          <w:rFonts w:ascii="Arial" w:hAnsi="Arial" w:cs="Arial"/>
          <w:sz w:val="20"/>
          <w:szCs w:val="20"/>
        </w:rPr>
      </w:pPr>
      <w:r w:rsidRPr="00AD4947">
        <w:rPr>
          <w:rFonts w:ascii="Arial" w:hAnsi="Arial" w:cs="Arial"/>
          <w:sz w:val="20"/>
          <w:szCs w:val="20"/>
        </w:rPr>
        <w:t xml:space="preserve">Istebna, </w:t>
      </w:r>
      <w:r w:rsidR="00C22B9F">
        <w:rPr>
          <w:rFonts w:ascii="Arial" w:hAnsi="Arial" w:cs="Arial"/>
          <w:sz w:val="20"/>
          <w:szCs w:val="20"/>
        </w:rPr>
        <w:t>05</w:t>
      </w:r>
      <w:r w:rsidR="005442A5">
        <w:rPr>
          <w:rFonts w:ascii="Arial" w:hAnsi="Arial" w:cs="Arial"/>
          <w:sz w:val="20"/>
          <w:szCs w:val="20"/>
        </w:rPr>
        <w:t xml:space="preserve"> </w:t>
      </w:r>
      <w:r w:rsidR="00C22B9F">
        <w:rPr>
          <w:rFonts w:ascii="Arial" w:hAnsi="Arial" w:cs="Arial"/>
          <w:sz w:val="20"/>
          <w:szCs w:val="20"/>
        </w:rPr>
        <w:t>maj</w:t>
      </w:r>
      <w:r w:rsidR="00876F04">
        <w:rPr>
          <w:rFonts w:ascii="Arial" w:hAnsi="Arial" w:cs="Arial"/>
          <w:sz w:val="20"/>
          <w:szCs w:val="20"/>
        </w:rPr>
        <w:t xml:space="preserve"> </w:t>
      </w:r>
      <w:r w:rsidR="00B216CB">
        <w:rPr>
          <w:rFonts w:ascii="Arial" w:hAnsi="Arial" w:cs="Arial"/>
          <w:sz w:val="20"/>
          <w:szCs w:val="20"/>
        </w:rPr>
        <w:t>20</w:t>
      </w:r>
      <w:r w:rsidR="00C22986">
        <w:rPr>
          <w:rFonts w:ascii="Arial" w:hAnsi="Arial" w:cs="Arial"/>
          <w:sz w:val="20"/>
          <w:szCs w:val="20"/>
        </w:rPr>
        <w:t>2</w:t>
      </w:r>
      <w:r w:rsidR="006F2C1D">
        <w:rPr>
          <w:rFonts w:ascii="Arial" w:hAnsi="Arial" w:cs="Arial"/>
          <w:sz w:val="20"/>
          <w:szCs w:val="20"/>
        </w:rPr>
        <w:t>5</w:t>
      </w:r>
      <w:r w:rsidR="005053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</w:p>
    <w:p w:rsidR="0033250B" w:rsidRDefault="0033250B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30E5C" w:rsidRDefault="00D30E5C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9715B" w:rsidRDefault="009D1B56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Specyfikacja zamówienia</w:t>
      </w:r>
    </w:p>
    <w:p w:rsidR="00AF1A19" w:rsidRDefault="00AF1A19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57CE8" w:rsidRPr="007F1709" w:rsidRDefault="00757CE8" w:rsidP="00757C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2B9F">
        <w:rPr>
          <w:rFonts w:ascii="Arial" w:hAnsi="Arial" w:cs="Arial"/>
          <w:b/>
          <w:bCs/>
          <w:i/>
          <w:sz w:val="22"/>
          <w:szCs w:val="22"/>
        </w:rPr>
        <w:t>Dotyczy:</w:t>
      </w:r>
      <w:r w:rsidRPr="007F17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1709">
        <w:rPr>
          <w:rFonts w:ascii="Arial" w:hAnsi="Arial" w:cs="Arial"/>
          <w:bCs/>
          <w:sz w:val="22"/>
          <w:szCs w:val="22"/>
        </w:rPr>
        <w:t xml:space="preserve">Przetargu wewnątrzzakładowego poniżej kwoty </w:t>
      </w:r>
      <w:r w:rsidR="00505348">
        <w:rPr>
          <w:rFonts w:ascii="Arial" w:hAnsi="Arial" w:cs="Arial"/>
          <w:bCs/>
          <w:sz w:val="22"/>
          <w:szCs w:val="22"/>
        </w:rPr>
        <w:t>1</w:t>
      </w:r>
      <w:r w:rsidRPr="007F1709">
        <w:rPr>
          <w:rFonts w:ascii="Arial" w:hAnsi="Arial" w:cs="Arial"/>
          <w:bCs/>
          <w:sz w:val="22"/>
          <w:szCs w:val="22"/>
        </w:rPr>
        <w:t xml:space="preserve">30 000 </w:t>
      </w:r>
      <w:r w:rsidR="00505348">
        <w:rPr>
          <w:rFonts w:ascii="Arial" w:hAnsi="Arial" w:cs="Arial"/>
          <w:bCs/>
          <w:sz w:val="22"/>
          <w:szCs w:val="22"/>
        </w:rPr>
        <w:t>złotych</w:t>
      </w:r>
      <w:r w:rsidRPr="007F1709">
        <w:rPr>
          <w:rFonts w:ascii="Arial" w:hAnsi="Arial" w:cs="Arial"/>
          <w:bCs/>
          <w:sz w:val="22"/>
          <w:szCs w:val="22"/>
        </w:rPr>
        <w:t xml:space="preserve"> na</w:t>
      </w:r>
      <w:r w:rsidR="00245FAD">
        <w:rPr>
          <w:rFonts w:ascii="Arial" w:hAnsi="Arial" w:cs="Arial"/>
          <w:b/>
          <w:bCs/>
          <w:sz w:val="22"/>
          <w:szCs w:val="22"/>
        </w:rPr>
        <w:t xml:space="preserve"> </w:t>
      </w:r>
      <w:r w:rsidR="00245FAD" w:rsidRPr="00C22B9F">
        <w:rPr>
          <w:rFonts w:ascii="Arial" w:hAnsi="Arial" w:cs="Arial"/>
          <w:bCs/>
          <w:sz w:val="22"/>
          <w:szCs w:val="22"/>
        </w:rPr>
        <w:t xml:space="preserve">„Dostawę </w:t>
      </w:r>
      <w:r w:rsidR="00570F21" w:rsidRPr="00C22B9F">
        <w:rPr>
          <w:rFonts w:ascii="Arial" w:hAnsi="Arial" w:cs="Arial"/>
          <w:bCs/>
          <w:sz w:val="22"/>
          <w:szCs w:val="22"/>
        </w:rPr>
        <w:t>ś</w:t>
      </w:r>
      <w:r w:rsidR="00245FAD" w:rsidRPr="00C22B9F">
        <w:rPr>
          <w:rFonts w:ascii="Arial" w:hAnsi="Arial" w:cs="Arial"/>
          <w:bCs/>
          <w:sz w:val="22"/>
          <w:szCs w:val="22"/>
        </w:rPr>
        <w:t>rodków czystości</w:t>
      </w:r>
      <w:r w:rsidRPr="00C22B9F">
        <w:rPr>
          <w:rFonts w:ascii="Arial" w:hAnsi="Arial" w:cs="Arial"/>
          <w:bCs/>
          <w:sz w:val="22"/>
          <w:szCs w:val="22"/>
        </w:rPr>
        <w:t>”</w:t>
      </w:r>
      <w:r w:rsidR="00570F21" w:rsidRPr="00C22B9F">
        <w:rPr>
          <w:rFonts w:ascii="Arial" w:hAnsi="Arial" w:cs="Arial"/>
          <w:bCs/>
          <w:sz w:val="22"/>
          <w:szCs w:val="22"/>
        </w:rPr>
        <w:t xml:space="preserve"> </w:t>
      </w:r>
      <w:r w:rsidR="00570F21">
        <w:rPr>
          <w:rFonts w:ascii="Arial" w:hAnsi="Arial" w:cs="Arial"/>
          <w:bCs/>
          <w:sz w:val="22"/>
          <w:szCs w:val="22"/>
        </w:rPr>
        <w:t>w podziale n</w:t>
      </w:r>
      <w:r w:rsidRPr="007F1709">
        <w:rPr>
          <w:rFonts w:ascii="Arial" w:hAnsi="Arial" w:cs="Arial"/>
          <w:bCs/>
          <w:sz w:val="22"/>
          <w:szCs w:val="22"/>
        </w:rPr>
        <w:t xml:space="preserve">a </w:t>
      </w:r>
      <w:r w:rsidR="00570F21">
        <w:rPr>
          <w:rFonts w:ascii="Arial" w:hAnsi="Arial" w:cs="Arial"/>
          <w:bCs/>
          <w:sz w:val="22"/>
          <w:szCs w:val="22"/>
        </w:rPr>
        <w:t xml:space="preserve">2 części dla </w:t>
      </w:r>
      <w:r w:rsidRPr="007F1709">
        <w:rPr>
          <w:rFonts w:ascii="Arial" w:hAnsi="Arial" w:cs="Arial"/>
          <w:bCs/>
          <w:sz w:val="22"/>
          <w:szCs w:val="22"/>
        </w:rPr>
        <w:t>Wojewódzkiego Centrum Pediatrii „Kubalonka” w Istebnej</w:t>
      </w:r>
    </w:p>
    <w:p w:rsidR="00C11993" w:rsidRPr="0059715B" w:rsidRDefault="00C11993" w:rsidP="0059715B">
      <w:pPr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Nazwa i adres ZAMAWIAJĄCEGO</w:t>
      </w:r>
    </w:p>
    <w:p w:rsidR="0059715B" w:rsidRPr="009D1B56" w:rsidRDefault="0059715B" w:rsidP="0059715B">
      <w:pPr>
        <w:pStyle w:val="Tekstwstpniesformatowany"/>
        <w:rPr>
          <w:rFonts w:ascii="Arial" w:hAnsi="Arial" w:cs="Arial"/>
        </w:rPr>
      </w:pPr>
      <w:r w:rsidRPr="009D1B56">
        <w:rPr>
          <w:rFonts w:ascii="Arial" w:hAnsi="Arial" w:cs="Arial"/>
        </w:rPr>
        <w:t xml:space="preserve">Wojewódzkie Centrum Pediatrii „Kubalonka” w Istebnej </w:t>
      </w:r>
    </w:p>
    <w:p w:rsidR="0059715B" w:rsidRPr="009D1B56" w:rsidRDefault="0059715B" w:rsidP="0059715B">
      <w:pPr>
        <w:pStyle w:val="Tekstwstpniesformatowany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>43-470 Istebna 500</w:t>
      </w: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>tel. 33/857-56-00 , fax 33/857-56-30</w:t>
      </w:r>
    </w:p>
    <w:p w:rsidR="0059715B" w:rsidRPr="009D1B56" w:rsidRDefault="0059715B" w:rsidP="00822F6D">
      <w:pPr>
        <w:pStyle w:val="Tekstwstpniesformatowany"/>
        <w:spacing w:line="480" w:lineRule="auto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 xml:space="preserve">e-mail: </w:t>
      </w:r>
      <w:hyperlink r:id="rId6" w:history="1">
        <w:r w:rsidR="00822F6D" w:rsidRPr="009B4F61">
          <w:rPr>
            <w:rStyle w:val="Hipercze"/>
            <w:rFonts w:ascii="Arial" w:hAnsi="Arial" w:cs="Arial"/>
            <w:lang w:val="en-US"/>
          </w:rPr>
          <w:t>sekretariat@wcpkubalonka.pl</w:t>
        </w:r>
      </w:hyperlink>
    </w:p>
    <w:p w:rsidR="0059715B" w:rsidRPr="00E5596E" w:rsidRDefault="0059715B" w:rsidP="0059715B">
      <w:pPr>
        <w:pStyle w:val="Tekstwstpniesformatowany"/>
        <w:rPr>
          <w:rFonts w:ascii="Arial" w:hAnsi="Arial" w:cs="Arial"/>
          <w:sz w:val="22"/>
          <w:szCs w:val="22"/>
        </w:rPr>
      </w:pPr>
      <w:r w:rsidRPr="00E5596E">
        <w:rPr>
          <w:rFonts w:ascii="Arial" w:hAnsi="Arial" w:cs="Arial"/>
          <w:sz w:val="22"/>
          <w:szCs w:val="22"/>
        </w:rPr>
        <w:t xml:space="preserve">Osoby do kontaktu: </w:t>
      </w:r>
    </w:p>
    <w:p w:rsidR="00245FAD" w:rsidRPr="00E5596E" w:rsidRDefault="00245FAD" w:rsidP="00245FA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E5596E">
        <w:rPr>
          <w:rFonts w:ascii="Arial" w:hAnsi="Arial" w:cs="Arial"/>
          <w:sz w:val="22"/>
          <w:szCs w:val="22"/>
        </w:rPr>
        <w:t xml:space="preserve">Marcin Stawowski - tel. 33/ 857-56-00 wew. 606, e-mail: </w:t>
      </w:r>
      <w:hyperlink r:id="rId7" w:history="1">
        <w:r w:rsidRPr="00E5596E">
          <w:rPr>
            <w:rStyle w:val="Hipercze"/>
            <w:rFonts w:ascii="Arial" w:hAnsi="Arial" w:cs="Arial"/>
            <w:sz w:val="22"/>
            <w:szCs w:val="22"/>
          </w:rPr>
          <w:t>izp@wcpkubalonka.pl</w:t>
        </w:r>
      </w:hyperlink>
    </w:p>
    <w:p w:rsidR="00E5596E" w:rsidRPr="00617CBA" w:rsidRDefault="00617CBA" w:rsidP="00E5596E">
      <w:pPr>
        <w:pStyle w:val="Tekstwstpniesformatowany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Radosław Bury</w:t>
      </w:r>
      <w:r w:rsidR="00E5596E">
        <w:rPr>
          <w:rFonts w:ascii="Arial" w:hAnsi="Arial" w:cs="Arial"/>
          <w:sz w:val="22"/>
          <w:szCs w:val="22"/>
        </w:rPr>
        <w:t xml:space="preserve"> – tel. 33/857</w:t>
      </w:r>
      <w:r w:rsidR="00C773D3">
        <w:rPr>
          <w:rFonts w:ascii="Arial" w:hAnsi="Arial" w:cs="Arial"/>
          <w:sz w:val="22"/>
          <w:szCs w:val="22"/>
        </w:rPr>
        <w:t>-</w:t>
      </w:r>
      <w:r w:rsidR="00E5596E">
        <w:rPr>
          <w:rFonts w:ascii="Arial" w:hAnsi="Arial" w:cs="Arial"/>
          <w:sz w:val="22"/>
          <w:szCs w:val="22"/>
        </w:rPr>
        <w:t>56</w:t>
      </w:r>
      <w:r w:rsidR="00C773D3">
        <w:rPr>
          <w:rFonts w:ascii="Arial" w:hAnsi="Arial" w:cs="Arial"/>
          <w:sz w:val="22"/>
          <w:szCs w:val="22"/>
        </w:rPr>
        <w:t>-</w:t>
      </w:r>
      <w:r w:rsidR="00E5596E">
        <w:rPr>
          <w:rFonts w:ascii="Arial" w:hAnsi="Arial" w:cs="Arial"/>
          <w:sz w:val="22"/>
          <w:szCs w:val="22"/>
        </w:rPr>
        <w:t xml:space="preserve">10, e-mail: </w:t>
      </w:r>
      <w:hyperlink r:id="rId8" w:history="1">
        <w:r w:rsidRPr="00617CBA">
          <w:rPr>
            <w:rStyle w:val="Hipercze"/>
            <w:rFonts w:ascii="Arial" w:hAnsi="Arial" w:cs="Arial"/>
            <w:sz w:val="22"/>
            <w:szCs w:val="22"/>
          </w:rPr>
          <w:t>radoslaw.bury@wcpkubalonka.pl</w:t>
        </w:r>
      </w:hyperlink>
      <w:r w:rsidR="00E5596E" w:rsidRPr="00617CBA">
        <w:rPr>
          <w:rFonts w:ascii="Arial" w:hAnsi="Arial" w:cs="Arial"/>
          <w:sz w:val="22"/>
          <w:szCs w:val="22"/>
        </w:rPr>
        <w:t xml:space="preserve"> </w:t>
      </w:r>
    </w:p>
    <w:p w:rsidR="0059715B" w:rsidRPr="009D1B56" w:rsidRDefault="0059715B" w:rsidP="0059715B">
      <w:pPr>
        <w:pStyle w:val="Tekstwstpniesformatowany"/>
        <w:rPr>
          <w:rFonts w:ascii="Arial" w:hAnsi="Arial" w:cs="Arial"/>
          <w:sz w:val="22"/>
          <w:szCs w:val="22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II.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Przedmiot zamówienia </w:t>
      </w:r>
    </w:p>
    <w:p w:rsidR="00D10E45" w:rsidRDefault="00245FAD" w:rsidP="00245FAD">
      <w:pPr>
        <w:pStyle w:val="Tekstwstpniesformatowany"/>
        <w:ind w:firstLine="426"/>
        <w:jc w:val="both"/>
        <w:rPr>
          <w:rFonts w:ascii="Arial" w:hAnsi="Arial" w:cs="Arial"/>
          <w:sz w:val="22"/>
          <w:szCs w:val="22"/>
        </w:rPr>
      </w:pPr>
      <w:r w:rsidRPr="005F4BE7">
        <w:rPr>
          <w:rFonts w:ascii="Arial" w:hAnsi="Arial" w:cs="Arial"/>
          <w:sz w:val="22"/>
          <w:szCs w:val="22"/>
        </w:rPr>
        <w:t>Zamów</w:t>
      </w:r>
      <w:r>
        <w:rPr>
          <w:rFonts w:ascii="Arial" w:hAnsi="Arial" w:cs="Arial"/>
          <w:sz w:val="22"/>
          <w:szCs w:val="22"/>
        </w:rPr>
        <w:t>ie</w:t>
      </w:r>
      <w:r w:rsidRPr="005F4BE7">
        <w:rPr>
          <w:rFonts w:ascii="Arial" w:hAnsi="Arial" w:cs="Arial"/>
          <w:sz w:val="22"/>
          <w:szCs w:val="22"/>
        </w:rPr>
        <w:t xml:space="preserve">nie obejmuje sukcesywne dostawy środków </w:t>
      </w:r>
      <w:r>
        <w:rPr>
          <w:rFonts w:ascii="Arial" w:hAnsi="Arial" w:cs="Arial"/>
          <w:sz w:val="22"/>
          <w:szCs w:val="22"/>
        </w:rPr>
        <w:t>czystości</w:t>
      </w:r>
      <w:r w:rsidR="00D10E45">
        <w:rPr>
          <w:rFonts w:ascii="Arial" w:hAnsi="Arial" w:cs="Arial"/>
          <w:sz w:val="22"/>
          <w:szCs w:val="22"/>
        </w:rPr>
        <w:t xml:space="preserve">, </w:t>
      </w:r>
      <w:r w:rsidR="00D10E45" w:rsidRPr="005F4BE7">
        <w:rPr>
          <w:rFonts w:ascii="Arial" w:hAnsi="Arial" w:cs="Arial"/>
          <w:sz w:val="22"/>
          <w:szCs w:val="22"/>
        </w:rPr>
        <w:t>w okresie 12 mie</w:t>
      </w:r>
      <w:r w:rsidR="00D10E45">
        <w:rPr>
          <w:rFonts w:ascii="Arial" w:hAnsi="Arial" w:cs="Arial"/>
          <w:sz w:val="22"/>
          <w:szCs w:val="22"/>
        </w:rPr>
        <w:t>sięcy od dnia podpisania umowy,</w:t>
      </w:r>
      <w:r>
        <w:rPr>
          <w:rFonts w:ascii="Arial" w:hAnsi="Arial" w:cs="Arial"/>
          <w:sz w:val="22"/>
          <w:szCs w:val="22"/>
        </w:rPr>
        <w:t xml:space="preserve"> w podziale na 2 części</w:t>
      </w:r>
      <w:r w:rsidR="00D10E45">
        <w:rPr>
          <w:rFonts w:ascii="Arial" w:hAnsi="Arial" w:cs="Arial"/>
          <w:sz w:val="22"/>
          <w:szCs w:val="22"/>
        </w:rPr>
        <w:t>:</w:t>
      </w:r>
    </w:p>
    <w:p w:rsidR="00D10E45" w:rsidRPr="00D10E45" w:rsidRDefault="00D10E45" w:rsidP="00D10E45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 w:rsidRPr="00D10E45">
        <w:rPr>
          <w:rFonts w:ascii="Arial" w:hAnsi="Arial" w:cs="Arial"/>
          <w:sz w:val="22"/>
          <w:szCs w:val="22"/>
        </w:rPr>
        <w:t>CZĘŚĆ 1 - Różne środki czystości</w:t>
      </w:r>
    </w:p>
    <w:p w:rsidR="00D10E45" w:rsidRPr="00D10E45" w:rsidRDefault="00D10E45" w:rsidP="00D10E45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 w:rsidRPr="00D10E45">
        <w:rPr>
          <w:rFonts w:ascii="Arial" w:hAnsi="Arial" w:cs="Arial"/>
          <w:sz w:val="22"/>
          <w:szCs w:val="22"/>
        </w:rPr>
        <w:t>CZĘŚĆ 2 - Środki czystości do systemów zamkniętych</w:t>
      </w:r>
    </w:p>
    <w:p w:rsidR="00CC54BC" w:rsidRDefault="00D10E45" w:rsidP="00D10E45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</w:t>
      </w:r>
      <w:r w:rsidR="00245FAD">
        <w:rPr>
          <w:rFonts w:ascii="Arial" w:hAnsi="Arial" w:cs="Arial"/>
          <w:sz w:val="22"/>
          <w:szCs w:val="22"/>
        </w:rPr>
        <w:t xml:space="preserve"> i asortyment</w:t>
      </w:r>
      <w:r>
        <w:rPr>
          <w:rFonts w:ascii="Arial" w:hAnsi="Arial" w:cs="Arial"/>
          <w:sz w:val="22"/>
          <w:szCs w:val="22"/>
        </w:rPr>
        <w:t xml:space="preserve"> poszczególnych części</w:t>
      </w:r>
      <w:r w:rsidR="00245FAD">
        <w:rPr>
          <w:rFonts w:ascii="Arial" w:hAnsi="Arial" w:cs="Arial"/>
          <w:sz w:val="22"/>
          <w:szCs w:val="22"/>
        </w:rPr>
        <w:t xml:space="preserve"> został określony w</w:t>
      </w:r>
      <w:r w:rsidR="00245FAD" w:rsidRPr="005F4BE7">
        <w:rPr>
          <w:rFonts w:ascii="Arial" w:hAnsi="Arial" w:cs="Arial"/>
          <w:sz w:val="22"/>
          <w:szCs w:val="22"/>
        </w:rPr>
        <w:t xml:space="preserve"> </w:t>
      </w:r>
      <w:r w:rsidR="00245FAD" w:rsidRPr="0073358C">
        <w:rPr>
          <w:rFonts w:ascii="Arial" w:hAnsi="Arial" w:cs="Arial"/>
          <w:sz w:val="22"/>
          <w:szCs w:val="22"/>
          <w:u w:val="single"/>
        </w:rPr>
        <w:t xml:space="preserve">załączniku nr </w:t>
      </w:r>
      <w:r w:rsidR="00617CBA">
        <w:rPr>
          <w:rFonts w:ascii="Arial" w:hAnsi="Arial" w:cs="Arial"/>
          <w:sz w:val="22"/>
          <w:szCs w:val="22"/>
          <w:u w:val="single"/>
        </w:rPr>
        <w:t>2</w:t>
      </w:r>
      <w:r w:rsidR="00245FAD">
        <w:rPr>
          <w:rFonts w:ascii="Arial" w:hAnsi="Arial" w:cs="Arial"/>
          <w:sz w:val="22"/>
          <w:szCs w:val="22"/>
        </w:rPr>
        <w:t xml:space="preserve"> do niniejszej specyfikacji zamówienia</w:t>
      </w:r>
      <w:r>
        <w:rPr>
          <w:rFonts w:ascii="Arial" w:hAnsi="Arial" w:cs="Arial"/>
          <w:sz w:val="22"/>
          <w:szCs w:val="22"/>
        </w:rPr>
        <w:t>.</w:t>
      </w:r>
      <w:r w:rsidR="00DD5FA0">
        <w:rPr>
          <w:rFonts w:ascii="Arial" w:hAnsi="Arial" w:cs="Arial"/>
          <w:sz w:val="22"/>
          <w:szCs w:val="22"/>
        </w:rPr>
        <w:t xml:space="preserve"> </w:t>
      </w:r>
    </w:p>
    <w:p w:rsidR="00906E5D" w:rsidRDefault="00906E5D" w:rsidP="00906E5D">
      <w:pPr>
        <w:pStyle w:val="Tekstwstpniesformatowany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w ramach każdej części, wyraża zgodę na zmniejszenie ilości zamawianego towaru, zgodnie z potrzebami Zamawiającego lub na jego zwiększenie na poziomie 10% wartości brutto zawartej umowy.</w:t>
      </w:r>
    </w:p>
    <w:p w:rsidR="00906E5D" w:rsidRPr="00906E5D" w:rsidRDefault="00906E5D" w:rsidP="00906E5D">
      <w:pPr>
        <w:pStyle w:val="Tekstwstpniesformatowany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Dostawy odbywać się będą </w:t>
      </w:r>
      <w:r w:rsidRPr="00540EC0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terminie do 4 dni roboczych od dnia złożenia zamówienia, w </w:t>
      </w:r>
      <w:r w:rsidRPr="00540EC0">
        <w:rPr>
          <w:rFonts w:ascii="Arial" w:hAnsi="Arial" w:cs="Arial"/>
          <w:sz w:val="22"/>
          <w:szCs w:val="22"/>
        </w:rPr>
        <w:t>godzinach od 8:00 do 13:00</w:t>
      </w:r>
      <w:r>
        <w:rPr>
          <w:rFonts w:ascii="Arial" w:hAnsi="Arial" w:cs="Arial"/>
          <w:sz w:val="22"/>
          <w:szCs w:val="22"/>
        </w:rPr>
        <w:t xml:space="preserve">. Zamawiający może odmówić przyjęcia w przypadku nie dotrzymania godzin dostawy przez Wykonawcę. </w:t>
      </w:r>
      <w:r w:rsidR="00245FAD" w:rsidRPr="00540EC0">
        <w:rPr>
          <w:rFonts w:ascii="Arial" w:hAnsi="Arial" w:cs="Arial"/>
          <w:sz w:val="22"/>
          <w:szCs w:val="22"/>
        </w:rPr>
        <w:t>Towar dostarczany będzie</w:t>
      </w:r>
      <w:r w:rsidR="00245FAD">
        <w:rPr>
          <w:rFonts w:ascii="Arial" w:hAnsi="Arial" w:cs="Arial"/>
          <w:sz w:val="22"/>
          <w:szCs w:val="22"/>
        </w:rPr>
        <w:t xml:space="preserve"> na podstawie cząstkowych zamówień składanych przez osobę wyznaczoną przez Zamawiającego, </w:t>
      </w:r>
      <w:r w:rsidR="00245FAD" w:rsidRPr="00540EC0">
        <w:rPr>
          <w:rFonts w:ascii="Arial" w:hAnsi="Arial" w:cs="Arial"/>
          <w:sz w:val="22"/>
          <w:szCs w:val="22"/>
        </w:rPr>
        <w:t>w oryginalnym opakowaniu transportem na koszt i ryzyko Wykonawcy</w:t>
      </w:r>
      <w:r w:rsidRPr="00906E5D">
        <w:rPr>
          <w:rFonts w:ascii="Arial" w:hAnsi="Arial" w:cs="Arial"/>
          <w:sz w:val="22"/>
          <w:szCs w:val="22"/>
        </w:rPr>
        <w:t>.</w:t>
      </w:r>
      <w:r w:rsidR="00245FAD" w:rsidRPr="00906E5D">
        <w:rPr>
          <w:rFonts w:ascii="Arial" w:hAnsi="Arial" w:cs="Arial"/>
          <w:sz w:val="22"/>
          <w:szCs w:val="22"/>
        </w:rPr>
        <w:t xml:space="preserve"> </w:t>
      </w:r>
      <w:r w:rsidRPr="00906E5D">
        <w:rPr>
          <w:rFonts w:ascii="Arial" w:hAnsi="Arial" w:cs="Arial"/>
          <w:sz w:val="22"/>
          <w:szCs w:val="22"/>
        </w:rPr>
        <w:t xml:space="preserve">Dostarczony towar musi zostać rozładowany i wniesiony do magazynu </w:t>
      </w:r>
      <w:r>
        <w:rPr>
          <w:rFonts w:ascii="Arial" w:hAnsi="Arial" w:cs="Arial"/>
          <w:sz w:val="22"/>
          <w:szCs w:val="22"/>
        </w:rPr>
        <w:t>ś</w:t>
      </w:r>
      <w:r w:rsidRPr="00906E5D">
        <w:rPr>
          <w:rFonts w:ascii="Arial" w:hAnsi="Arial" w:cs="Arial"/>
          <w:sz w:val="22"/>
          <w:szCs w:val="22"/>
        </w:rPr>
        <w:t>rodków czystości w siedzibie Zamawiającego, tj. WCP „Kubalonka” w Istebnej, 43-470 Istebna 500, przez osoby transportujące ze strony Wykonawcy, bez konieczności angażowania dodatkowych pracowników Zamawiającego.</w:t>
      </w:r>
    </w:p>
    <w:p w:rsidR="00245FAD" w:rsidRDefault="00245FAD" w:rsidP="00245FAD">
      <w:pPr>
        <w:pStyle w:val="Tekstwstpniesformatowany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Użycie w pozycjach stwierdzenia „typu” oznacza, iż Wykonawca winien zaoferować wskazany towar lub </w:t>
      </w:r>
      <w:r w:rsidR="00D10E45">
        <w:rPr>
          <w:rFonts w:ascii="Arial" w:hAnsi="Arial" w:cs="Arial"/>
          <w:sz w:val="22"/>
          <w:szCs w:val="22"/>
        </w:rPr>
        <w:t xml:space="preserve">zaproponować </w:t>
      </w:r>
      <w:r>
        <w:rPr>
          <w:rFonts w:ascii="Arial" w:hAnsi="Arial" w:cs="Arial"/>
          <w:sz w:val="22"/>
          <w:szCs w:val="22"/>
        </w:rPr>
        <w:t>inny</w:t>
      </w:r>
      <w:r w:rsidR="00D10E45">
        <w:rPr>
          <w:rFonts w:ascii="Arial" w:hAnsi="Arial" w:cs="Arial"/>
          <w:sz w:val="22"/>
          <w:szCs w:val="22"/>
        </w:rPr>
        <w:t>, ale</w:t>
      </w:r>
      <w:r>
        <w:rPr>
          <w:rFonts w:ascii="Arial" w:hAnsi="Arial" w:cs="Arial"/>
          <w:sz w:val="22"/>
          <w:szCs w:val="22"/>
        </w:rPr>
        <w:t xml:space="preserve"> o składzie i właściwościach nie gorszych niż przedstawiony produkt. Udowodnienie równoważności produktu leży po stronie Wykonawcy.</w:t>
      </w:r>
    </w:p>
    <w:p w:rsidR="00245FAD" w:rsidRDefault="00245FAD" w:rsidP="00245FAD">
      <w:pPr>
        <w:pStyle w:val="Tekstwstpniesformatowany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dopusz</w:t>
      </w:r>
      <w:r w:rsidR="00D10E45">
        <w:rPr>
          <w:rFonts w:ascii="Arial" w:hAnsi="Arial" w:cs="Arial"/>
          <w:sz w:val="22"/>
          <w:szCs w:val="22"/>
        </w:rPr>
        <w:t>cza składanie ofert częściowych</w:t>
      </w:r>
      <w:r w:rsidR="00906E5D">
        <w:rPr>
          <w:rFonts w:ascii="Arial" w:hAnsi="Arial" w:cs="Arial"/>
          <w:sz w:val="22"/>
          <w:szCs w:val="22"/>
        </w:rPr>
        <w:t xml:space="preserve"> (każda z części stanowi osobny przedmiot zamówienia)</w:t>
      </w:r>
      <w:r w:rsidR="00D10E45">
        <w:rPr>
          <w:rFonts w:ascii="Arial" w:hAnsi="Arial" w:cs="Arial"/>
          <w:sz w:val="22"/>
          <w:szCs w:val="22"/>
        </w:rPr>
        <w:t>.</w:t>
      </w:r>
    </w:p>
    <w:p w:rsidR="00C505F6" w:rsidRDefault="00C505F6" w:rsidP="00C505F6">
      <w:pPr>
        <w:pStyle w:val="Tekstwstpniesformatowany"/>
        <w:ind w:firstLine="426"/>
        <w:jc w:val="both"/>
        <w:rPr>
          <w:rFonts w:ascii="Arial" w:hAnsi="Arial" w:cs="Arial"/>
          <w:sz w:val="22"/>
          <w:szCs w:val="22"/>
        </w:rPr>
      </w:pPr>
      <w:r w:rsidRPr="00C505F6">
        <w:rPr>
          <w:rFonts w:ascii="Arial" w:hAnsi="Arial" w:cs="Arial"/>
          <w:sz w:val="22"/>
          <w:szCs w:val="22"/>
          <w:u w:val="single"/>
        </w:rPr>
        <w:t>Dotyczy CZĘŚCI 2 - Środki czystości do systemów zamkniętych:</w:t>
      </w:r>
      <w:r w:rsidRPr="00CC54BC">
        <w:rPr>
          <w:rFonts w:ascii="Arial" w:hAnsi="Arial" w:cs="Arial"/>
          <w:sz w:val="22"/>
          <w:szCs w:val="22"/>
        </w:rPr>
        <w:t xml:space="preserve"> Wykonawca przystępując do realizacji dostaw ok</w:t>
      </w:r>
      <w:r w:rsidR="00617CBA">
        <w:rPr>
          <w:rFonts w:ascii="Arial" w:hAnsi="Arial" w:cs="Arial"/>
          <w:sz w:val="22"/>
          <w:szCs w:val="22"/>
        </w:rPr>
        <w:t>reślonych w części 2 bezpłatnie</w:t>
      </w:r>
      <w:r w:rsidRPr="00CC54BC">
        <w:rPr>
          <w:rFonts w:ascii="Arial" w:hAnsi="Arial" w:cs="Arial"/>
          <w:sz w:val="22"/>
          <w:szCs w:val="22"/>
        </w:rPr>
        <w:t xml:space="preserve"> dostarczy, zainstaluje, uruchomi </w:t>
      </w:r>
      <w:r>
        <w:rPr>
          <w:rFonts w:ascii="Arial" w:hAnsi="Arial" w:cs="Arial"/>
          <w:sz w:val="22"/>
          <w:szCs w:val="22"/>
        </w:rPr>
        <w:t>oraz</w:t>
      </w:r>
      <w:r w:rsidRPr="00CC54BC">
        <w:rPr>
          <w:rFonts w:ascii="Arial" w:hAnsi="Arial" w:cs="Arial"/>
          <w:sz w:val="22"/>
          <w:szCs w:val="22"/>
        </w:rPr>
        <w:t xml:space="preserve"> zapewni szkolenie w zakresie użytkowania systemu zamkniętego</w:t>
      </w:r>
      <w:r>
        <w:rPr>
          <w:rFonts w:ascii="Arial" w:hAnsi="Arial" w:cs="Arial"/>
          <w:sz w:val="22"/>
          <w:szCs w:val="22"/>
        </w:rPr>
        <w:t>, łącznie z planami higieny</w:t>
      </w:r>
      <w:r w:rsidRPr="00CC54BC">
        <w:rPr>
          <w:rFonts w:ascii="Arial" w:hAnsi="Arial" w:cs="Arial"/>
          <w:sz w:val="22"/>
          <w:szCs w:val="22"/>
        </w:rPr>
        <w:t xml:space="preserve">. Urządzenia do dozowania będą udostępnione, przeglądane i serwisowane przez Wykonawcę </w:t>
      </w:r>
      <w:r>
        <w:rPr>
          <w:rFonts w:ascii="Arial" w:hAnsi="Arial" w:cs="Arial"/>
          <w:sz w:val="22"/>
          <w:szCs w:val="22"/>
        </w:rPr>
        <w:t>w</w:t>
      </w:r>
      <w:r w:rsidRPr="00CC54BC">
        <w:rPr>
          <w:rFonts w:ascii="Arial" w:hAnsi="Arial" w:cs="Arial"/>
          <w:sz w:val="22"/>
          <w:szCs w:val="22"/>
        </w:rPr>
        <w:t xml:space="preserve"> okres</w:t>
      </w:r>
      <w:r>
        <w:rPr>
          <w:rFonts w:ascii="Arial" w:hAnsi="Arial" w:cs="Arial"/>
          <w:sz w:val="22"/>
          <w:szCs w:val="22"/>
        </w:rPr>
        <w:t>ie</w:t>
      </w:r>
      <w:r w:rsidRPr="00CC54BC">
        <w:rPr>
          <w:rFonts w:ascii="Arial" w:hAnsi="Arial" w:cs="Arial"/>
          <w:sz w:val="22"/>
          <w:szCs w:val="22"/>
        </w:rPr>
        <w:t xml:space="preserve"> obowiązywania umowy.</w:t>
      </w:r>
      <w:r>
        <w:rPr>
          <w:rFonts w:ascii="Arial" w:hAnsi="Arial" w:cs="Arial"/>
          <w:sz w:val="22"/>
          <w:szCs w:val="22"/>
        </w:rPr>
        <w:t xml:space="preserve"> Ilość systemów dozujących, jakie wymaga Zamawiający: </w:t>
      </w:r>
      <w:r w:rsidR="00940FF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sztuk.</w:t>
      </w:r>
    </w:p>
    <w:p w:rsidR="00C505F6" w:rsidRDefault="00C505F6" w:rsidP="00245FAD">
      <w:pPr>
        <w:pStyle w:val="Tekstwstpniesformatowany"/>
        <w:ind w:firstLine="426"/>
        <w:jc w:val="both"/>
        <w:rPr>
          <w:rFonts w:ascii="Arial" w:hAnsi="Arial" w:cs="Arial"/>
          <w:sz w:val="22"/>
          <w:szCs w:val="22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9D1B56">
        <w:rPr>
          <w:rFonts w:ascii="Arial" w:hAnsi="Arial" w:cs="Arial"/>
          <w:b/>
          <w:sz w:val="22"/>
          <w:szCs w:val="22"/>
          <w:u w:val="single"/>
        </w:rPr>
        <w:t>III. Kryterium wyboru oferty</w:t>
      </w:r>
      <w:r w:rsidR="00906E5D">
        <w:rPr>
          <w:rFonts w:ascii="Arial" w:hAnsi="Arial" w:cs="Arial"/>
          <w:b/>
          <w:sz w:val="22"/>
          <w:szCs w:val="22"/>
          <w:u w:val="single"/>
        </w:rPr>
        <w:t xml:space="preserve"> (dla każdej z części)</w:t>
      </w:r>
      <w:r w:rsidRPr="009D1B56">
        <w:rPr>
          <w:rFonts w:ascii="Arial" w:hAnsi="Arial" w:cs="Arial"/>
          <w:b/>
          <w:sz w:val="22"/>
          <w:szCs w:val="22"/>
          <w:u w:val="single"/>
        </w:rPr>
        <w:t>:</w:t>
      </w:r>
      <w:r w:rsidRPr="009D1B56">
        <w:rPr>
          <w:rFonts w:ascii="Arial" w:hAnsi="Arial" w:cs="Arial"/>
          <w:b/>
          <w:sz w:val="22"/>
          <w:szCs w:val="22"/>
        </w:rPr>
        <w:t xml:space="preserve"> </w:t>
      </w:r>
    </w:p>
    <w:p w:rsidR="00AE1792" w:rsidRPr="001B7FC4" w:rsidRDefault="00AE1792" w:rsidP="00AE1792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1B7FC4">
        <w:rPr>
          <w:rFonts w:ascii="Arial" w:hAnsi="Arial" w:cs="Arial"/>
          <w:b/>
          <w:sz w:val="22"/>
          <w:szCs w:val="22"/>
        </w:rPr>
        <w:t xml:space="preserve">- Cena  (waga kryterium 100%) </w:t>
      </w:r>
    </w:p>
    <w:p w:rsidR="00AE1792" w:rsidRPr="001B7FC4" w:rsidRDefault="00AE1792" w:rsidP="00AE1792">
      <w:pPr>
        <w:pStyle w:val="Tekstwstpniesformatowany"/>
        <w:spacing w:line="360" w:lineRule="auto"/>
        <w:rPr>
          <w:rFonts w:ascii="Arial" w:hAnsi="Arial" w:cs="Arial"/>
        </w:rPr>
      </w:pPr>
      <w:r w:rsidRPr="001B7FC4">
        <w:rPr>
          <w:rFonts w:ascii="Arial" w:hAnsi="Arial" w:cs="Arial"/>
        </w:rPr>
        <w:t>Sposób obliczenia punktacji:</w:t>
      </w:r>
    </w:p>
    <w:p w:rsidR="00AE1792" w:rsidRPr="001B7FC4" w:rsidRDefault="00AE1792" w:rsidP="00AE1792">
      <w:pPr>
        <w:spacing w:line="360" w:lineRule="auto"/>
        <w:ind w:left="360"/>
        <w:rPr>
          <w:rFonts w:ascii="Arial" w:hAnsi="Arial" w:cs="Arial"/>
          <w:bCs/>
        </w:rPr>
      </w:pPr>
      <w:r w:rsidRPr="001B7FC4">
        <w:rPr>
          <w:rFonts w:ascii="Arial" w:hAnsi="Arial" w:cs="Arial"/>
          <w:b/>
          <w:bCs/>
        </w:rPr>
        <w:t>P=(</w:t>
      </w:r>
      <w:proofErr w:type="spellStart"/>
      <w:r w:rsidRPr="001B7FC4">
        <w:rPr>
          <w:rFonts w:ascii="Arial" w:hAnsi="Arial" w:cs="Arial"/>
          <w:bCs/>
        </w:rPr>
        <w:t>C</w:t>
      </w:r>
      <w:r w:rsidRPr="001B7FC4">
        <w:rPr>
          <w:rFonts w:ascii="Arial" w:hAnsi="Arial" w:cs="Arial"/>
          <w:bCs/>
          <w:vertAlign w:val="subscript"/>
        </w:rPr>
        <w:t>min</w:t>
      </w:r>
      <w:proofErr w:type="spellEnd"/>
      <w:r w:rsidRPr="001B7FC4">
        <w:rPr>
          <w:rFonts w:ascii="Arial" w:hAnsi="Arial" w:cs="Arial"/>
          <w:bCs/>
        </w:rPr>
        <w:t>/C) x 100 punktów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r w:rsidRPr="001B7FC4">
        <w:rPr>
          <w:rFonts w:ascii="Arial" w:hAnsi="Arial" w:cs="Arial"/>
          <w:b/>
          <w:bCs/>
          <w:sz w:val="16"/>
          <w:szCs w:val="16"/>
        </w:rPr>
        <w:t>P –</w:t>
      </w:r>
      <w:r w:rsidRPr="001B7FC4">
        <w:rPr>
          <w:rFonts w:ascii="Arial" w:hAnsi="Arial" w:cs="Arial"/>
          <w:bCs/>
          <w:sz w:val="16"/>
          <w:szCs w:val="16"/>
        </w:rPr>
        <w:t xml:space="preserve"> ilość punktów obliczona dla kryterium cena oferty,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proofErr w:type="spellStart"/>
      <w:r w:rsidRPr="001B7FC4">
        <w:rPr>
          <w:rFonts w:ascii="Arial" w:hAnsi="Arial" w:cs="Arial"/>
          <w:b/>
          <w:bCs/>
          <w:sz w:val="16"/>
          <w:szCs w:val="16"/>
        </w:rPr>
        <w:t>Cmin</w:t>
      </w:r>
      <w:proofErr w:type="spellEnd"/>
      <w:r w:rsidRPr="001B7FC4">
        <w:rPr>
          <w:rFonts w:ascii="Arial" w:hAnsi="Arial" w:cs="Arial"/>
          <w:bCs/>
          <w:sz w:val="16"/>
          <w:szCs w:val="16"/>
        </w:rPr>
        <w:t xml:space="preserve"> – cena brutto najtańszej oferty 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r w:rsidRPr="001B7FC4">
        <w:rPr>
          <w:rFonts w:ascii="Arial" w:hAnsi="Arial" w:cs="Arial"/>
          <w:b/>
          <w:bCs/>
          <w:sz w:val="16"/>
          <w:szCs w:val="16"/>
        </w:rPr>
        <w:t>C-</w:t>
      </w:r>
      <w:r w:rsidRPr="001B7FC4">
        <w:rPr>
          <w:rFonts w:ascii="Arial" w:hAnsi="Arial" w:cs="Arial"/>
          <w:bCs/>
          <w:sz w:val="16"/>
          <w:szCs w:val="16"/>
        </w:rPr>
        <w:t xml:space="preserve"> cena brutto rozpatrywanej oferty </w:t>
      </w:r>
    </w:p>
    <w:p w:rsidR="00AE1792" w:rsidRPr="001B7FC4" w:rsidRDefault="00AE1792" w:rsidP="00AE1792">
      <w:pPr>
        <w:pStyle w:val="Tekstwstpniesformatowany"/>
        <w:jc w:val="both"/>
        <w:rPr>
          <w:rFonts w:ascii="Arial" w:hAnsi="Arial" w:cs="Arial"/>
        </w:rPr>
      </w:pPr>
    </w:p>
    <w:p w:rsidR="0031770A" w:rsidRDefault="00AE1792" w:rsidP="00AE17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t xml:space="preserve">Cena ofertowa powinna zawierać wszelkie koszty związane z realizacją zamówienia, </w:t>
      </w:r>
      <w:r w:rsidR="0031770A">
        <w:rPr>
          <w:rFonts w:ascii="Arial" w:hAnsi="Arial" w:cs="Arial"/>
          <w:sz w:val="22"/>
          <w:szCs w:val="22"/>
        </w:rPr>
        <w:t xml:space="preserve">podana w polskich złotych, </w:t>
      </w:r>
      <w:r w:rsidRPr="001B7FC4">
        <w:rPr>
          <w:rFonts w:ascii="Arial" w:hAnsi="Arial" w:cs="Arial"/>
          <w:sz w:val="22"/>
          <w:szCs w:val="22"/>
        </w:rPr>
        <w:t>zaokrą</w:t>
      </w:r>
      <w:r w:rsidR="00906E5D">
        <w:rPr>
          <w:rFonts w:ascii="Arial" w:hAnsi="Arial" w:cs="Arial"/>
          <w:sz w:val="22"/>
          <w:szCs w:val="22"/>
        </w:rPr>
        <w:t>glona do 2 miejsc po przecinku.</w:t>
      </w:r>
    </w:p>
    <w:p w:rsidR="0031770A" w:rsidRDefault="00AE1792" w:rsidP="00AE17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t xml:space="preserve">Cenę zaoferowaną traktować należy jako stałą i niezmienną przez okres trwania umowy, z </w:t>
      </w:r>
      <w:r w:rsidRPr="001B7FC4">
        <w:rPr>
          <w:rFonts w:ascii="Arial" w:hAnsi="Arial" w:cs="Arial"/>
          <w:sz w:val="22"/>
          <w:szCs w:val="22"/>
        </w:rPr>
        <w:lastRenderedPageBreak/>
        <w:t xml:space="preserve">wyjątkiem </w:t>
      </w:r>
      <w:r w:rsidR="0031770A">
        <w:rPr>
          <w:rFonts w:ascii="Arial" w:hAnsi="Arial" w:cs="Arial"/>
          <w:sz w:val="22"/>
          <w:szCs w:val="22"/>
        </w:rPr>
        <w:t xml:space="preserve">ewentualnej </w:t>
      </w:r>
      <w:r w:rsidRPr="001B7FC4">
        <w:rPr>
          <w:rFonts w:ascii="Arial" w:hAnsi="Arial" w:cs="Arial"/>
          <w:sz w:val="22"/>
          <w:szCs w:val="22"/>
        </w:rPr>
        <w:t xml:space="preserve">zmiany stawki podatku VAT </w:t>
      </w:r>
      <w:r w:rsidR="0031770A">
        <w:rPr>
          <w:rFonts w:ascii="Arial" w:hAnsi="Arial" w:cs="Arial"/>
          <w:sz w:val="22"/>
          <w:szCs w:val="22"/>
        </w:rPr>
        <w:t>(</w:t>
      </w:r>
      <w:r w:rsidRPr="001B7FC4">
        <w:rPr>
          <w:rFonts w:ascii="Arial" w:hAnsi="Arial" w:cs="Arial"/>
          <w:sz w:val="22"/>
          <w:szCs w:val="22"/>
        </w:rPr>
        <w:t>w takim przypadku zmianie ulegnie tylko kwota brutto odpowiednio do wprowadzonej zmiany, natomiast cena netto pozostanie bez zmian</w:t>
      </w:r>
      <w:r w:rsidR="0031770A">
        <w:rPr>
          <w:rFonts w:ascii="Arial" w:hAnsi="Arial" w:cs="Arial"/>
          <w:sz w:val="22"/>
          <w:szCs w:val="22"/>
        </w:rPr>
        <w:t>)</w:t>
      </w:r>
      <w:r w:rsidRPr="001B7FC4">
        <w:rPr>
          <w:rFonts w:ascii="Arial" w:hAnsi="Arial" w:cs="Arial"/>
          <w:sz w:val="22"/>
          <w:szCs w:val="22"/>
        </w:rPr>
        <w:t xml:space="preserve">. </w:t>
      </w:r>
    </w:p>
    <w:p w:rsidR="00AE1792" w:rsidRDefault="00AE1792" w:rsidP="003177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t>Skutki finansowe błędnego obliczenia ceny oferty, wynikające z nieuwzględnienia wszystkich okoliczno</w:t>
      </w:r>
      <w:r w:rsidR="0031770A">
        <w:rPr>
          <w:rFonts w:ascii="Arial" w:hAnsi="Arial" w:cs="Arial"/>
          <w:sz w:val="22"/>
          <w:szCs w:val="22"/>
        </w:rPr>
        <w:t>ści, które mogą wpływać na cenę</w:t>
      </w:r>
      <w:r w:rsidRPr="001B7FC4">
        <w:rPr>
          <w:rFonts w:ascii="Arial" w:hAnsi="Arial" w:cs="Arial"/>
          <w:sz w:val="22"/>
          <w:szCs w:val="22"/>
        </w:rPr>
        <w:t xml:space="preserve"> obciążają Wykonawcę.</w:t>
      </w:r>
      <w:r w:rsidR="0031770A" w:rsidRPr="0031770A">
        <w:rPr>
          <w:rFonts w:ascii="Arial" w:hAnsi="Arial" w:cs="Arial"/>
          <w:sz w:val="22"/>
          <w:szCs w:val="22"/>
        </w:rPr>
        <w:t xml:space="preserve"> </w:t>
      </w:r>
      <w:r w:rsidRPr="0031770A">
        <w:rPr>
          <w:rFonts w:ascii="Arial" w:hAnsi="Arial" w:cs="Arial"/>
          <w:sz w:val="22"/>
          <w:szCs w:val="22"/>
        </w:rPr>
        <w:t>Zamawiający nie dopuszcza rozliczeń między Zamawiającym a Wykonawcą w walutach obcych.</w:t>
      </w:r>
    </w:p>
    <w:p w:rsidR="00D21E09" w:rsidRPr="007066CC" w:rsidRDefault="00D21E09" w:rsidP="007066CC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IV</w:t>
      </w:r>
      <w:r w:rsidRPr="009D1B56">
        <w:rPr>
          <w:rFonts w:ascii="Arial" w:hAnsi="Arial" w:cs="Arial"/>
          <w:b/>
          <w:sz w:val="22"/>
          <w:szCs w:val="22"/>
          <w:u w:val="single"/>
        </w:rPr>
        <w:t>.  Zasady uczestnictwa w postępowaniu i wyboru ofert.</w:t>
      </w:r>
    </w:p>
    <w:p w:rsidR="00BD3478" w:rsidRPr="007B355C" w:rsidRDefault="00BD3478" w:rsidP="00BD3478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B355C">
        <w:rPr>
          <w:rFonts w:ascii="Arial" w:hAnsi="Arial" w:cs="Arial"/>
          <w:sz w:val="22"/>
          <w:szCs w:val="22"/>
        </w:rPr>
        <w:t xml:space="preserve">Ofertę należy przygotować na </w:t>
      </w:r>
      <w:r w:rsidRPr="00E25F45">
        <w:rPr>
          <w:rFonts w:ascii="Arial" w:hAnsi="Arial" w:cs="Arial"/>
          <w:sz w:val="22"/>
          <w:szCs w:val="22"/>
          <w:u w:val="single"/>
        </w:rPr>
        <w:t>formularzu oferty cenowej</w:t>
      </w:r>
      <w:r w:rsidR="00617CBA">
        <w:rPr>
          <w:rFonts w:ascii="Arial" w:hAnsi="Arial" w:cs="Arial"/>
          <w:sz w:val="22"/>
          <w:szCs w:val="22"/>
          <w:u w:val="single"/>
        </w:rPr>
        <w:t xml:space="preserve"> (załącznik nr 1)</w:t>
      </w:r>
      <w:r w:rsidR="00617CBA" w:rsidRPr="007B355C">
        <w:rPr>
          <w:rFonts w:ascii="Arial" w:hAnsi="Arial" w:cs="Arial"/>
          <w:sz w:val="22"/>
          <w:szCs w:val="22"/>
        </w:rPr>
        <w:t xml:space="preserve"> </w:t>
      </w:r>
      <w:r w:rsidRPr="007B355C">
        <w:rPr>
          <w:rFonts w:ascii="Arial" w:hAnsi="Arial" w:cs="Arial"/>
          <w:sz w:val="22"/>
          <w:szCs w:val="22"/>
        </w:rPr>
        <w:t>wraz z wypełnionymi załącznikami:</w:t>
      </w:r>
    </w:p>
    <w:p w:rsidR="00BD3478" w:rsidRPr="007B355C" w:rsidRDefault="00BD3478" w:rsidP="00BD347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355C">
        <w:rPr>
          <w:rFonts w:ascii="Arial" w:hAnsi="Arial" w:cs="Arial"/>
          <w:sz w:val="22"/>
          <w:szCs w:val="22"/>
          <w:u w:val="single"/>
        </w:rPr>
        <w:t>formularz asortymentowo-cenowy</w:t>
      </w:r>
      <w:r w:rsidRPr="007B355C">
        <w:rPr>
          <w:rFonts w:ascii="Arial" w:hAnsi="Arial" w:cs="Arial"/>
          <w:sz w:val="22"/>
          <w:szCs w:val="22"/>
        </w:rPr>
        <w:t xml:space="preserve"> </w:t>
      </w:r>
      <w:r w:rsidR="00617CBA">
        <w:rPr>
          <w:rFonts w:ascii="Arial" w:hAnsi="Arial" w:cs="Arial"/>
          <w:sz w:val="22"/>
          <w:szCs w:val="22"/>
        </w:rPr>
        <w:t xml:space="preserve">dla oferowanej części </w:t>
      </w:r>
      <w:r w:rsidRPr="007B355C">
        <w:rPr>
          <w:rFonts w:ascii="Arial" w:hAnsi="Arial" w:cs="Arial"/>
          <w:sz w:val="22"/>
          <w:szCs w:val="22"/>
        </w:rPr>
        <w:t>(zał</w:t>
      </w:r>
      <w:r>
        <w:rPr>
          <w:rFonts w:ascii="Arial" w:hAnsi="Arial" w:cs="Arial"/>
          <w:sz w:val="22"/>
          <w:szCs w:val="22"/>
        </w:rPr>
        <w:t>ącznik nr</w:t>
      </w:r>
      <w:r w:rsidR="00505348">
        <w:rPr>
          <w:rFonts w:ascii="Arial" w:hAnsi="Arial" w:cs="Arial"/>
          <w:sz w:val="22"/>
          <w:szCs w:val="22"/>
        </w:rPr>
        <w:t xml:space="preserve"> </w:t>
      </w:r>
      <w:r w:rsidR="00617CBA">
        <w:rPr>
          <w:rFonts w:ascii="Arial" w:hAnsi="Arial" w:cs="Arial"/>
          <w:sz w:val="22"/>
          <w:szCs w:val="22"/>
        </w:rPr>
        <w:t>2</w:t>
      </w:r>
      <w:r w:rsidRPr="007B355C">
        <w:rPr>
          <w:rFonts w:ascii="Arial" w:hAnsi="Arial" w:cs="Arial"/>
          <w:sz w:val="22"/>
          <w:szCs w:val="22"/>
        </w:rPr>
        <w:t>)</w:t>
      </w:r>
    </w:p>
    <w:p w:rsidR="00BD3478" w:rsidRPr="00C22B9F" w:rsidRDefault="00BD3478" w:rsidP="00BD347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22B9F">
        <w:rPr>
          <w:rFonts w:ascii="Arial" w:hAnsi="Arial" w:cs="Arial"/>
          <w:sz w:val="22"/>
          <w:szCs w:val="22"/>
          <w:u w:val="single"/>
        </w:rPr>
        <w:t>aktualny odpis z właściwego rejestru lub z centralnej ewidencji i informacji o działalności gospodarczej</w:t>
      </w:r>
      <w:r w:rsidRPr="00C22B9F">
        <w:rPr>
          <w:rFonts w:ascii="Arial" w:hAnsi="Arial" w:cs="Arial"/>
          <w:sz w:val="22"/>
          <w:szCs w:val="22"/>
        </w:rPr>
        <w:t xml:space="preserve">, jeżeli odrębne przepisy wymagają wpisu do rejestru lub ewidencji, wystawionego nie wcześniej niż </w:t>
      </w:r>
      <w:r w:rsidR="000C2A35" w:rsidRPr="00C22B9F">
        <w:rPr>
          <w:rFonts w:ascii="Arial" w:hAnsi="Arial" w:cs="Arial"/>
          <w:b/>
          <w:sz w:val="22"/>
          <w:szCs w:val="22"/>
          <w:u w:val="single"/>
        </w:rPr>
        <w:t>3</w:t>
      </w:r>
      <w:r w:rsidRPr="00C22B9F">
        <w:rPr>
          <w:rFonts w:ascii="Arial" w:hAnsi="Arial" w:cs="Arial"/>
          <w:b/>
          <w:sz w:val="22"/>
          <w:szCs w:val="22"/>
          <w:u w:val="single"/>
        </w:rPr>
        <w:t xml:space="preserve"> miesięcy</w:t>
      </w:r>
      <w:r w:rsidRPr="00C22B9F">
        <w:rPr>
          <w:rFonts w:ascii="Arial" w:hAnsi="Arial" w:cs="Arial"/>
          <w:sz w:val="22"/>
          <w:szCs w:val="22"/>
        </w:rPr>
        <w:t xml:space="preserve"> przed upływem terminu składania ofert.</w:t>
      </w:r>
    </w:p>
    <w:p w:rsidR="00BD3478" w:rsidRDefault="00BD3478" w:rsidP="00BD3478">
      <w:pPr>
        <w:pStyle w:val="Tekstwstpniesformatowany"/>
        <w:tabs>
          <w:tab w:val="left" w:pos="567"/>
        </w:tabs>
        <w:ind w:left="567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61B8C">
        <w:rPr>
          <w:rFonts w:ascii="Arial" w:hAnsi="Arial" w:cs="Arial"/>
          <w:sz w:val="16"/>
          <w:szCs w:val="16"/>
        </w:rPr>
        <w:t>Dokument może być przedstawiany w formie oryginałów lub kserokopii poświadczonych za zgodność z oryginałem przez wykonawcę</w:t>
      </w:r>
      <w:r>
        <w:rPr>
          <w:rFonts w:ascii="Arial" w:hAnsi="Arial" w:cs="Arial"/>
          <w:sz w:val="16"/>
          <w:szCs w:val="16"/>
        </w:rPr>
        <w:t>. W przypadku gdy</w:t>
      </w:r>
      <w:r w:rsidRPr="00B61B8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uprawnienie osoby podpisującej ofertę nie wynika z ww. dokumentu do oferty należy również dołączyć stosowne pełnomocnictwo</w:t>
      </w:r>
      <w:r w:rsidR="000C2A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(oryginał lub kopia potwierdzona za zgodność z oryginałem notarialnie).</w:t>
      </w:r>
    </w:p>
    <w:p w:rsidR="000C2A35" w:rsidRDefault="000C2A35" w:rsidP="000C2A35">
      <w:pPr>
        <w:pStyle w:val="Tekstwstpniesformatowany"/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 w:rsidRPr="000C2A35">
        <w:rPr>
          <w:rFonts w:ascii="Arial" w:hAnsi="Arial" w:cs="Arial"/>
        </w:rPr>
        <w:t>Wykonawca nie musi składa</w:t>
      </w:r>
      <w:r w:rsidR="005D1309">
        <w:rPr>
          <w:rFonts w:ascii="Arial" w:hAnsi="Arial" w:cs="Arial"/>
        </w:rPr>
        <w:t>ć</w:t>
      </w:r>
      <w:r w:rsidRPr="000C2A35">
        <w:rPr>
          <w:rFonts w:ascii="Arial" w:hAnsi="Arial" w:cs="Arial"/>
        </w:rPr>
        <w:t xml:space="preserve"> ww. dokumentu jeżeli Zamawiający może je uzyskać za pomocą bezpłatnych i ogólnodostępnych baz danych</w:t>
      </w:r>
      <w:r w:rsidR="005D13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Wykonawca wskaże miejsce ich pozyskania.</w:t>
      </w:r>
    </w:p>
    <w:p w:rsidR="000C2A35" w:rsidRPr="006023BC" w:rsidRDefault="000C2A35" w:rsidP="006023BC">
      <w:pPr>
        <w:pStyle w:val="Tekstwstpniesformatowany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023BC">
        <w:rPr>
          <w:rFonts w:ascii="Arial" w:hAnsi="Arial" w:cs="Arial"/>
          <w:sz w:val="22"/>
          <w:szCs w:val="22"/>
        </w:rPr>
        <w:t>Wykonawca może złożyć ofertę osobno na każdą z części, jak również może złożyć ofertę na obie części. Każda z części będzie stanowić osobny przedmiot zamówienia.</w:t>
      </w:r>
    </w:p>
    <w:p w:rsidR="00BD3478" w:rsidRPr="006023BC" w:rsidRDefault="00BD3478" w:rsidP="006023BC">
      <w:pPr>
        <w:pStyle w:val="Tekstwstpniesformatowan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23BC">
        <w:rPr>
          <w:rFonts w:ascii="Arial" w:hAnsi="Arial" w:cs="Arial"/>
          <w:sz w:val="22"/>
          <w:szCs w:val="22"/>
        </w:rPr>
        <w:t>Ofertę należy złożyć w siedzibie Zamawiającego tj. WCP „Kubalonka” w Istebnej, 43-470 Istebna 500, w sekretariacie głównym</w:t>
      </w:r>
      <w:r w:rsidRPr="006023BC">
        <w:rPr>
          <w:rFonts w:ascii="Arial" w:hAnsi="Arial" w:cs="Arial"/>
          <w:i/>
          <w:sz w:val="22"/>
          <w:szCs w:val="22"/>
        </w:rPr>
        <w:t xml:space="preserve"> </w:t>
      </w:r>
      <w:r w:rsidRPr="006023BC">
        <w:rPr>
          <w:rFonts w:ascii="Arial" w:hAnsi="Arial" w:cs="Arial"/>
          <w:sz w:val="22"/>
          <w:szCs w:val="22"/>
        </w:rPr>
        <w:t xml:space="preserve">do dnia otwarcia ofert tj. </w:t>
      </w:r>
      <w:r w:rsidR="00C22B9F">
        <w:rPr>
          <w:rFonts w:ascii="Arial" w:hAnsi="Arial" w:cs="Arial"/>
          <w:b/>
          <w:sz w:val="22"/>
          <w:szCs w:val="22"/>
        </w:rPr>
        <w:t>14</w:t>
      </w:r>
      <w:r w:rsidRPr="006023BC">
        <w:rPr>
          <w:rFonts w:ascii="Arial" w:hAnsi="Arial" w:cs="Arial"/>
          <w:b/>
          <w:sz w:val="22"/>
          <w:szCs w:val="22"/>
        </w:rPr>
        <w:t>.</w:t>
      </w:r>
      <w:r w:rsidR="005D1309" w:rsidRPr="006023BC">
        <w:rPr>
          <w:rFonts w:ascii="Arial" w:hAnsi="Arial" w:cs="Arial"/>
          <w:b/>
          <w:sz w:val="22"/>
          <w:szCs w:val="22"/>
        </w:rPr>
        <w:t>0</w:t>
      </w:r>
      <w:r w:rsidR="006023BC" w:rsidRPr="006023BC">
        <w:rPr>
          <w:rFonts w:ascii="Arial" w:hAnsi="Arial" w:cs="Arial"/>
          <w:b/>
          <w:sz w:val="22"/>
          <w:szCs w:val="22"/>
        </w:rPr>
        <w:t>5</w:t>
      </w:r>
      <w:r w:rsidRPr="006023BC">
        <w:rPr>
          <w:rFonts w:ascii="Arial" w:hAnsi="Arial" w:cs="Arial"/>
          <w:b/>
          <w:sz w:val="22"/>
          <w:szCs w:val="22"/>
        </w:rPr>
        <w:t>.20</w:t>
      </w:r>
      <w:r w:rsidR="00C22986" w:rsidRPr="006023BC">
        <w:rPr>
          <w:rFonts w:ascii="Arial" w:hAnsi="Arial" w:cs="Arial"/>
          <w:b/>
          <w:sz w:val="22"/>
          <w:szCs w:val="22"/>
        </w:rPr>
        <w:t>2</w:t>
      </w:r>
      <w:r w:rsidR="006023BC" w:rsidRPr="006023BC">
        <w:rPr>
          <w:rFonts w:ascii="Arial" w:hAnsi="Arial" w:cs="Arial"/>
          <w:b/>
          <w:sz w:val="22"/>
          <w:szCs w:val="22"/>
        </w:rPr>
        <w:t>5</w:t>
      </w:r>
      <w:r w:rsidR="00505348" w:rsidRPr="006023BC">
        <w:rPr>
          <w:rFonts w:ascii="Arial" w:hAnsi="Arial" w:cs="Arial"/>
          <w:b/>
          <w:sz w:val="22"/>
          <w:szCs w:val="22"/>
        </w:rPr>
        <w:t xml:space="preserve"> </w:t>
      </w:r>
      <w:r w:rsidRPr="006023BC">
        <w:rPr>
          <w:rFonts w:ascii="Arial" w:hAnsi="Arial" w:cs="Arial"/>
          <w:b/>
          <w:sz w:val="22"/>
          <w:szCs w:val="22"/>
        </w:rPr>
        <w:t>r.</w:t>
      </w:r>
      <w:r w:rsidRPr="006023BC">
        <w:rPr>
          <w:rFonts w:ascii="Arial" w:hAnsi="Arial" w:cs="Arial"/>
          <w:sz w:val="22"/>
          <w:szCs w:val="22"/>
        </w:rPr>
        <w:t xml:space="preserve"> do </w:t>
      </w:r>
      <w:r w:rsidRPr="006023BC">
        <w:rPr>
          <w:rFonts w:ascii="Arial" w:hAnsi="Arial" w:cs="Arial"/>
          <w:b/>
          <w:sz w:val="22"/>
          <w:szCs w:val="22"/>
        </w:rPr>
        <w:t xml:space="preserve">godz. </w:t>
      </w:r>
      <w:r w:rsidR="005D1309" w:rsidRPr="006023BC">
        <w:rPr>
          <w:rFonts w:ascii="Arial" w:hAnsi="Arial" w:cs="Arial"/>
          <w:b/>
          <w:sz w:val="22"/>
          <w:szCs w:val="22"/>
        </w:rPr>
        <w:t>11</w:t>
      </w:r>
      <w:r w:rsidRPr="006023BC">
        <w:rPr>
          <w:rFonts w:ascii="Arial" w:hAnsi="Arial" w:cs="Arial"/>
          <w:b/>
          <w:sz w:val="22"/>
          <w:szCs w:val="22"/>
        </w:rPr>
        <w:t>:</w:t>
      </w:r>
      <w:r w:rsidR="005D1309" w:rsidRPr="006023BC">
        <w:rPr>
          <w:rFonts w:ascii="Arial" w:hAnsi="Arial" w:cs="Arial"/>
          <w:b/>
          <w:sz w:val="22"/>
          <w:szCs w:val="22"/>
        </w:rPr>
        <w:t>0</w:t>
      </w:r>
      <w:r w:rsidRPr="006023BC">
        <w:rPr>
          <w:rFonts w:ascii="Arial" w:hAnsi="Arial" w:cs="Arial"/>
          <w:b/>
          <w:sz w:val="22"/>
          <w:szCs w:val="22"/>
        </w:rPr>
        <w:t>0</w:t>
      </w:r>
      <w:r w:rsidRPr="006023BC">
        <w:rPr>
          <w:rFonts w:ascii="Arial" w:hAnsi="Arial" w:cs="Arial"/>
          <w:sz w:val="22"/>
          <w:szCs w:val="22"/>
        </w:rPr>
        <w:t>, w formie pisemnej (osobiście, listownie, kurierem), w sposób zapewniający brak wglądu do oferty, z opisem na opakowaniu: „</w:t>
      </w:r>
      <w:r w:rsidRPr="006023BC">
        <w:rPr>
          <w:rFonts w:ascii="Arial" w:hAnsi="Arial" w:cs="Arial"/>
          <w:i/>
          <w:sz w:val="22"/>
          <w:szCs w:val="22"/>
        </w:rPr>
        <w:t xml:space="preserve">Przetarg wewnątrzzakładowy na dostawę </w:t>
      </w:r>
      <w:r w:rsidR="005D1309" w:rsidRPr="006023BC">
        <w:rPr>
          <w:rFonts w:ascii="Arial" w:hAnsi="Arial" w:cs="Arial"/>
          <w:i/>
          <w:sz w:val="22"/>
          <w:szCs w:val="22"/>
        </w:rPr>
        <w:t>środków czystości - część …</w:t>
      </w:r>
      <w:r w:rsidRPr="006023BC">
        <w:rPr>
          <w:rFonts w:ascii="Arial" w:hAnsi="Arial" w:cs="Arial"/>
          <w:i/>
          <w:sz w:val="22"/>
          <w:szCs w:val="22"/>
        </w:rPr>
        <w:t xml:space="preserve">, nie otwierać przed </w:t>
      </w:r>
      <w:r w:rsidR="00C22B9F">
        <w:rPr>
          <w:rFonts w:ascii="Arial" w:hAnsi="Arial" w:cs="Arial"/>
          <w:b/>
          <w:sz w:val="22"/>
          <w:szCs w:val="22"/>
        </w:rPr>
        <w:t>14</w:t>
      </w:r>
      <w:r w:rsidRPr="006023BC">
        <w:rPr>
          <w:rFonts w:ascii="Arial" w:hAnsi="Arial" w:cs="Arial"/>
          <w:b/>
          <w:sz w:val="22"/>
          <w:szCs w:val="22"/>
        </w:rPr>
        <w:t>.</w:t>
      </w:r>
      <w:r w:rsidR="005D1309" w:rsidRPr="006023BC">
        <w:rPr>
          <w:rFonts w:ascii="Arial" w:hAnsi="Arial" w:cs="Arial"/>
          <w:b/>
          <w:sz w:val="22"/>
          <w:szCs w:val="22"/>
        </w:rPr>
        <w:t>0</w:t>
      </w:r>
      <w:r w:rsidR="006023BC" w:rsidRPr="006023BC">
        <w:rPr>
          <w:rFonts w:ascii="Arial" w:hAnsi="Arial" w:cs="Arial"/>
          <w:b/>
          <w:sz w:val="22"/>
          <w:szCs w:val="22"/>
        </w:rPr>
        <w:t>5</w:t>
      </w:r>
      <w:r w:rsidRPr="006023BC">
        <w:rPr>
          <w:rFonts w:ascii="Arial" w:hAnsi="Arial" w:cs="Arial"/>
          <w:b/>
          <w:sz w:val="22"/>
          <w:szCs w:val="22"/>
        </w:rPr>
        <w:t>.20</w:t>
      </w:r>
      <w:r w:rsidR="00C22986" w:rsidRPr="006023BC">
        <w:rPr>
          <w:rFonts w:ascii="Arial" w:hAnsi="Arial" w:cs="Arial"/>
          <w:b/>
          <w:sz w:val="22"/>
          <w:szCs w:val="22"/>
        </w:rPr>
        <w:t>2</w:t>
      </w:r>
      <w:r w:rsidR="006023BC" w:rsidRPr="006023BC">
        <w:rPr>
          <w:rFonts w:ascii="Arial" w:hAnsi="Arial" w:cs="Arial"/>
          <w:b/>
          <w:sz w:val="22"/>
          <w:szCs w:val="22"/>
        </w:rPr>
        <w:t>5</w:t>
      </w:r>
      <w:r w:rsidR="00505348" w:rsidRPr="006023BC">
        <w:rPr>
          <w:rFonts w:ascii="Arial" w:hAnsi="Arial" w:cs="Arial"/>
          <w:b/>
          <w:sz w:val="22"/>
          <w:szCs w:val="22"/>
        </w:rPr>
        <w:t xml:space="preserve"> </w:t>
      </w:r>
      <w:r w:rsidRPr="006023BC">
        <w:rPr>
          <w:rFonts w:ascii="Arial" w:hAnsi="Arial" w:cs="Arial"/>
          <w:b/>
          <w:sz w:val="22"/>
          <w:szCs w:val="22"/>
        </w:rPr>
        <w:t>r.</w:t>
      </w:r>
      <w:r w:rsidRPr="006023BC">
        <w:rPr>
          <w:rFonts w:ascii="Arial" w:hAnsi="Arial" w:cs="Arial"/>
          <w:sz w:val="22"/>
          <w:szCs w:val="22"/>
        </w:rPr>
        <w:t xml:space="preserve"> </w:t>
      </w:r>
      <w:r w:rsidRPr="006023BC">
        <w:rPr>
          <w:rFonts w:ascii="Arial" w:hAnsi="Arial" w:cs="Arial"/>
          <w:b/>
          <w:sz w:val="22"/>
          <w:szCs w:val="22"/>
        </w:rPr>
        <w:t xml:space="preserve">godz. </w:t>
      </w:r>
      <w:r w:rsidR="00F77915" w:rsidRPr="006023BC">
        <w:rPr>
          <w:rFonts w:ascii="Arial" w:hAnsi="Arial" w:cs="Arial"/>
          <w:b/>
          <w:sz w:val="22"/>
          <w:szCs w:val="22"/>
        </w:rPr>
        <w:t>1</w:t>
      </w:r>
      <w:r w:rsidR="005D1309" w:rsidRPr="006023BC">
        <w:rPr>
          <w:rFonts w:ascii="Arial" w:hAnsi="Arial" w:cs="Arial"/>
          <w:b/>
          <w:sz w:val="22"/>
          <w:szCs w:val="22"/>
        </w:rPr>
        <w:t>1</w:t>
      </w:r>
      <w:r w:rsidRPr="006023BC">
        <w:rPr>
          <w:rFonts w:ascii="Arial" w:hAnsi="Arial" w:cs="Arial"/>
          <w:b/>
          <w:sz w:val="22"/>
          <w:szCs w:val="22"/>
        </w:rPr>
        <w:t>:</w:t>
      </w:r>
      <w:r w:rsidR="005D1309" w:rsidRPr="006023BC">
        <w:rPr>
          <w:rFonts w:ascii="Arial" w:hAnsi="Arial" w:cs="Arial"/>
          <w:b/>
          <w:sz w:val="22"/>
          <w:szCs w:val="22"/>
        </w:rPr>
        <w:t>15</w:t>
      </w:r>
      <w:r w:rsidRPr="006023BC">
        <w:rPr>
          <w:rFonts w:ascii="Arial" w:hAnsi="Arial" w:cs="Arial"/>
          <w:i/>
          <w:sz w:val="22"/>
          <w:szCs w:val="22"/>
        </w:rPr>
        <w:t>”.</w:t>
      </w:r>
    </w:p>
    <w:p w:rsidR="00BD3478" w:rsidRPr="006023BC" w:rsidRDefault="00BD3478" w:rsidP="006023BC">
      <w:pPr>
        <w:pStyle w:val="Tekstwstpniesformatowan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23BC">
        <w:rPr>
          <w:rFonts w:ascii="Arial" w:hAnsi="Arial" w:cs="Arial"/>
          <w:sz w:val="22"/>
          <w:szCs w:val="22"/>
        </w:rPr>
        <w:t>Wykonawca może zwrócić się do Zamawiającego o udzielenie wyjaśnień wyłącznie na piśmie (</w:t>
      </w:r>
      <w:r w:rsidR="00822F6D" w:rsidRPr="006023BC">
        <w:rPr>
          <w:rFonts w:ascii="Arial" w:hAnsi="Arial" w:cs="Arial"/>
          <w:sz w:val="22"/>
          <w:szCs w:val="22"/>
        </w:rPr>
        <w:t xml:space="preserve">pisemnie lub drogą </w:t>
      </w:r>
      <w:r w:rsidR="00B662D4" w:rsidRPr="006023BC">
        <w:rPr>
          <w:rFonts w:ascii="Arial" w:hAnsi="Arial" w:cs="Arial"/>
          <w:sz w:val="22"/>
          <w:szCs w:val="22"/>
        </w:rPr>
        <w:t xml:space="preserve">e-mailowo na adres </w:t>
      </w:r>
      <w:hyperlink r:id="rId9" w:history="1">
        <w:r w:rsidR="00A712D6" w:rsidRPr="00B54571">
          <w:rPr>
            <w:rStyle w:val="Hipercze"/>
            <w:rFonts w:ascii="Arial" w:hAnsi="Arial" w:cs="Arial"/>
            <w:sz w:val="22"/>
            <w:szCs w:val="22"/>
          </w:rPr>
          <w:t>izp@wcpkubalonka.pl</w:t>
        </w:r>
      </w:hyperlink>
      <w:r w:rsidR="00A712D6">
        <w:rPr>
          <w:rFonts w:ascii="Arial" w:hAnsi="Arial" w:cs="Arial"/>
          <w:sz w:val="22"/>
          <w:szCs w:val="22"/>
        </w:rPr>
        <w:t xml:space="preserve"> </w:t>
      </w:r>
      <w:r w:rsidRPr="006023BC">
        <w:rPr>
          <w:rFonts w:ascii="Arial" w:hAnsi="Arial" w:cs="Arial"/>
          <w:sz w:val="22"/>
          <w:szCs w:val="22"/>
        </w:rPr>
        <w:t xml:space="preserve">) nie później niż 2 dni przed terminem otwarcia ofert. Zamawiający zamieści pytanie i odpowiedz na nie na stronie internetowej bez ujawniania źródła zapytania. Wszelkie ustalenia ustne nie są dla Wykonawcy wiążące. </w:t>
      </w:r>
    </w:p>
    <w:p w:rsidR="00BD3478" w:rsidRPr="006023BC" w:rsidRDefault="00BD3478" w:rsidP="006023BC">
      <w:pPr>
        <w:pStyle w:val="Tekstwstpniesformatowan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23BC">
        <w:rPr>
          <w:rFonts w:ascii="Arial" w:hAnsi="Arial" w:cs="Arial"/>
          <w:sz w:val="22"/>
          <w:szCs w:val="22"/>
        </w:rPr>
        <w:t xml:space="preserve">Każdy oferent może złożyć tylko jedną ofertę </w:t>
      </w:r>
      <w:r w:rsidR="006023BC" w:rsidRPr="006023BC">
        <w:rPr>
          <w:rFonts w:ascii="Arial" w:hAnsi="Arial" w:cs="Arial"/>
          <w:sz w:val="22"/>
          <w:szCs w:val="22"/>
        </w:rPr>
        <w:t>w postępowaniu</w:t>
      </w:r>
      <w:r w:rsidRPr="006023BC">
        <w:rPr>
          <w:rFonts w:ascii="Arial" w:hAnsi="Arial" w:cs="Arial"/>
          <w:sz w:val="22"/>
          <w:szCs w:val="22"/>
        </w:rPr>
        <w:t>.</w:t>
      </w:r>
    </w:p>
    <w:p w:rsidR="00BD3478" w:rsidRPr="006023BC" w:rsidRDefault="00BD3478" w:rsidP="006023BC">
      <w:pPr>
        <w:pStyle w:val="Tekstwstpniesformatowan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23BC">
        <w:rPr>
          <w:rFonts w:ascii="Arial" w:hAnsi="Arial" w:cs="Arial"/>
          <w:sz w:val="22"/>
          <w:szCs w:val="22"/>
        </w:rPr>
        <w:t xml:space="preserve">Otwarcie ofert nie jest jawne i nastąpi w dniu </w:t>
      </w:r>
      <w:r w:rsidR="00C22B9F">
        <w:rPr>
          <w:rFonts w:ascii="Arial" w:hAnsi="Arial" w:cs="Arial"/>
          <w:b/>
          <w:sz w:val="22"/>
          <w:szCs w:val="22"/>
        </w:rPr>
        <w:t>14</w:t>
      </w:r>
      <w:r w:rsidR="00162286" w:rsidRPr="006023BC">
        <w:rPr>
          <w:rFonts w:ascii="Arial" w:hAnsi="Arial" w:cs="Arial"/>
          <w:b/>
          <w:sz w:val="22"/>
          <w:szCs w:val="22"/>
        </w:rPr>
        <w:t>.</w:t>
      </w:r>
      <w:r w:rsidR="005D1309" w:rsidRPr="006023BC">
        <w:rPr>
          <w:rFonts w:ascii="Arial" w:hAnsi="Arial" w:cs="Arial"/>
          <w:b/>
          <w:sz w:val="22"/>
          <w:szCs w:val="22"/>
        </w:rPr>
        <w:t>0</w:t>
      </w:r>
      <w:r w:rsidR="006023BC" w:rsidRPr="006023BC">
        <w:rPr>
          <w:rFonts w:ascii="Arial" w:hAnsi="Arial" w:cs="Arial"/>
          <w:b/>
          <w:sz w:val="22"/>
          <w:szCs w:val="22"/>
        </w:rPr>
        <w:t>5</w:t>
      </w:r>
      <w:r w:rsidR="00162286" w:rsidRPr="006023BC">
        <w:rPr>
          <w:rFonts w:ascii="Arial" w:hAnsi="Arial" w:cs="Arial"/>
          <w:b/>
          <w:sz w:val="22"/>
          <w:szCs w:val="22"/>
        </w:rPr>
        <w:t>.20</w:t>
      </w:r>
      <w:r w:rsidR="00C22986" w:rsidRPr="006023BC">
        <w:rPr>
          <w:rFonts w:ascii="Arial" w:hAnsi="Arial" w:cs="Arial"/>
          <w:b/>
          <w:sz w:val="22"/>
          <w:szCs w:val="22"/>
        </w:rPr>
        <w:t>2</w:t>
      </w:r>
      <w:r w:rsidR="006023BC" w:rsidRPr="006023BC">
        <w:rPr>
          <w:rFonts w:ascii="Arial" w:hAnsi="Arial" w:cs="Arial"/>
          <w:b/>
          <w:sz w:val="22"/>
          <w:szCs w:val="22"/>
        </w:rPr>
        <w:t>5</w:t>
      </w:r>
      <w:r w:rsidR="00505348" w:rsidRPr="006023BC">
        <w:rPr>
          <w:rFonts w:ascii="Arial" w:hAnsi="Arial" w:cs="Arial"/>
          <w:b/>
          <w:sz w:val="22"/>
          <w:szCs w:val="22"/>
        </w:rPr>
        <w:t xml:space="preserve"> </w:t>
      </w:r>
      <w:r w:rsidR="00162286" w:rsidRPr="006023BC">
        <w:rPr>
          <w:rFonts w:ascii="Arial" w:hAnsi="Arial" w:cs="Arial"/>
          <w:b/>
          <w:sz w:val="22"/>
          <w:szCs w:val="22"/>
        </w:rPr>
        <w:t>r. godz. 1</w:t>
      </w:r>
      <w:r w:rsidR="005D1309" w:rsidRPr="006023BC">
        <w:rPr>
          <w:rFonts w:ascii="Arial" w:hAnsi="Arial" w:cs="Arial"/>
          <w:b/>
          <w:sz w:val="22"/>
          <w:szCs w:val="22"/>
        </w:rPr>
        <w:t>1</w:t>
      </w:r>
      <w:r w:rsidR="00162286" w:rsidRPr="006023BC">
        <w:rPr>
          <w:rFonts w:ascii="Arial" w:hAnsi="Arial" w:cs="Arial"/>
          <w:b/>
          <w:sz w:val="22"/>
          <w:szCs w:val="22"/>
        </w:rPr>
        <w:t>:</w:t>
      </w:r>
      <w:r w:rsidR="005D1309" w:rsidRPr="006023BC">
        <w:rPr>
          <w:rFonts w:ascii="Arial" w:hAnsi="Arial" w:cs="Arial"/>
          <w:b/>
          <w:sz w:val="22"/>
          <w:szCs w:val="22"/>
        </w:rPr>
        <w:t>15</w:t>
      </w:r>
      <w:r w:rsidR="00162286" w:rsidRPr="006023BC">
        <w:rPr>
          <w:rFonts w:ascii="Arial" w:hAnsi="Arial" w:cs="Arial"/>
          <w:b/>
          <w:sz w:val="22"/>
          <w:szCs w:val="22"/>
        </w:rPr>
        <w:t>.</w:t>
      </w:r>
    </w:p>
    <w:p w:rsidR="00BD3478" w:rsidRPr="006023BC" w:rsidRDefault="00BD3478" w:rsidP="006023BC">
      <w:pPr>
        <w:pStyle w:val="Tekstwstpniesformatowan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23BC">
        <w:rPr>
          <w:rFonts w:ascii="Arial" w:hAnsi="Arial" w:cs="Arial"/>
          <w:sz w:val="22"/>
          <w:szCs w:val="22"/>
        </w:rPr>
        <w:t>Zamawiający poprawi oczywiste omyłki pisarskie i rachunkowe w obliczeniu ceny.</w:t>
      </w:r>
    </w:p>
    <w:p w:rsidR="006023BC" w:rsidRPr="006023BC" w:rsidRDefault="006023BC" w:rsidP="006023BC">
      <w:pPr>
        <w:pStyle w:val="Tekstwstpniesformatowan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23BC">
        <w:rPr>
          <w:rFonts w:ascii="Arial" w:hAnsi="Arial" w:cs="Arial"/>
          <w:sz w:val="22"/>
          <w:szCs w:val="22"/>
        </w:rPr>
        <w:t>Zamawiający może przeprowadzić badanie ofert w kierunku wystąpienie rażąco niskiej ceny. W szczególności jeżeli cena zaoferowana jest niższa o 30% od wartości szacunkowej określonej w postępowaniu lub średniej arytmetycznej złożonych ofert nie podlegających odrzuceniu, Zamawiający może wezwać Wykonawcę do złożenia, w określonym terminie, wyjaśnień dotyczących wskazanej w ofercie ceny. Nie złożenie wyjaśnień lub złożenie wyjaśnień nie potwierdzają realność zaoferowanej ceny, skutkować będzie odrzuceniem oferty przez Zamawiającego.</w:t>
      </w:r>
    </w:p>
    <w:p w:rsidR="00BD3478" w:rsidRPr="006023BC" w:rsidRDefault="006023BC" w:rsidP="006023BC">
      <w:pPr>
        <w:pStyle w:val="Tekstwstpniesformatowan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BD3478" w:rsidRPr="006023BC">
        <w:rPr>
          <w:rFonts w:ascii="Arial" w:hAnsi="Arial" w:cs="Arial"/>
          <w:sz w:val="22"/>
          <w:szCs w:val="22"/>
        </w:rPr>
        <w:t xml:space="preserve"> dokonaniu wyboru oferty Zamawiający zamieści wynik na stronie internetowej, na której </w:t>
      </w:r>
      <w:r w:rsidR="00822F6D" w:rsidRPr="006023BC">
        <w:rPr>
          <w:rFonts w:ascii="Arial" w:hAnsi="Arial" w:cs="Arial"/>
          <w:sz w:val="22"/>
          <w:szCs w:val="22"/>
        </w:rPr>
        <w:t xml:space="preserve">prowadzone jest </w:t>
      </w:r>
      <w:r w:rsidR="00BD3478" w:rsidRPr="006023BC">
        <w:rPr>
          <w:rFonts w:ascii="Arial" w:hAnsi="Arial" w:cs="Arial"/>
          <w:sz w:val="22"/>
          <w:szCs w:val="22"/>
        </w:rPr>
        <w:t>postępowani</w:t>
      </w:r>
      <w:r w:rsidR="00822F6D" w:rsidRPr="006023BC">
        <w:rPr>
          <w:rFonts w:ascii="Arial" w:hAnsi="Arial" w:cs="Arial"/>
          <w:sz w:val="22"/>
          <w:szCs w:val="22"/>
        </w:rPr>
        <w:t>e</w:t>
      </w:r>
      <w:r w:rsidR="00BD3478" w:rsidRPr="006023BC">
        <w:rPr>
          <w:rFonts w:ascii="Arial" w:hAnsi="Arial" w:cs="Arial"/>
          <w:sz w:val="22"/>
          <w:szCs w:val="22"/>
        </w:rPr>
        <w:t>.</w:t>
      </w:r>
    </w:p>
    <w:p w:rsidR="00BD3478" w:rsidRPr="006023BC" w:rsidRDefault="00BD3478" w:rsidP="006023BC">
      <w:pPr>
        <w:pStyle w:val="Tekstwstpniesformatowany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23BC">
        <w:rPr>
          <w:rFonts w:ascii="Arial" w:hAnsi="Arial" w:cs="Arial"/>
          <w:sz w:val="22"/>
          <w:szCs w:val="22"/>
        </w:rPr>
        <w:t>Termin związania ofertą: 21 dni od dnia otwarcia ofert.</w:t>
      </w:r>
    </w:p>
    <w:p w:rsidR="00B662D4" w:rsidRDefault="00B662D4" w:rsidP="005469F3">
      <w:pPr>
        <w:pStyle w:val="Tekstwstpniesformatowany"/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</w:p>
    <w:p w:rsidR="005469F3" w:rsidRPr="00C22B9F" w:rsidRDefault="005469F3" w:rsidP="005469F3">
      <w:pPr>
        <w:pStyle w:val="Tekstwstpniesformatowany"/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C22B9F">
        <w:rPr>
          <w:rFonts w:ascii="Arial" w:hAnsi="Arial" w:cs="Arial"/>
          <w:b/>
          <w:sz w:val="22"/>
          <w:szCs w:val="22"/>
          <w:u w:val="single"/>
        </w:rPr>
        <w:t>V. POUCZENIE O ŚRODKACH OCHRONY PRAWNEJ</w:t>
      </w:r>
    </w:p>
    <w:p w:rsidR="005469F3" w:rsidRPr="00C22B9F" w:rsidRDefault="005469F3" w:rsidP="005469F3">
      <w:pPr>
        <w:pStyle w:val="Tekstwstpniesformatowany"/>
        <w:rPr>
          <w:rFonts w:ascii="Arial" w:hAnsi="Arial" w:cs="Arial"/>
          <w:sz w:val="22"/>
          <w:szCs w:val="22"/>
        </w:rPr>
      </w:pPr>
      <w:r w:rsidRPr="00C22B9F">
        <w:rPr>
          <w:rFonts w:ascii="Arial" w:hAnsi="Arial" w:cs="Arial"/>
          <w:sz w:val="22"/>
          <w:szCs w:val="22"/>
        </w:rPr>
        <w:t xml:space="preserve">1. Wykonawcom, których interes prawny w ich ocenie doznał uszczerbku </w:t>
      </w:r>
      <w:r w:rsidRPr="00C22B9F">
        <w:rPr>
          <w:rFonts w:ascii="Arial" w:hAnsi="Arial" w:cs="Arial"/>
          <w:sz w:val="22"/>
          <w:szCs w:val="22"/>
          <w:u w:val="single"/>
        </w:rPr>
        <w:t>nie przysługują</w:t>
      </w:r>
      <w:r w:rsidRPr="00C22B9F">
        <w:rPr>
          <w:rFonts w:ascii="Arial" w:hAnsi="Arial" w:cs="Arial"/>
          <w:sz w:val="22"/>
          <w:szCs w:val="22"/>
        </w:rPr>
        <w:t xml:space="preserve"> żadne środki ochrony prawnej.</w:t>
      </w:r>
    </w:p>
    <w:p w:rsidR="005469F3" w:rsidRPr="00C22B9F" w:rsidRDefault="005469F3" w:rsidP="005469F3">
      <w:pPr>
        <w:pStyle w:val="Tekstwstpniesformatowany"/>
        <w:jc w:val="both"/>
        <w:rPr>
          <w:rFonts w:ascii="Arial" w:hAnsi="Arial" w:cs="Arial"/>
          <w:b/>
          <w:sz w:val="22"/>
          <w:szCs w:val="22"/>
        </w:rPr>
      </w:pPr>
      <w:r w:rsidRPr="00C22B9F">
        <w:rPr>
          <w:rFonts w:ascii="Arial" w:hAnsi="Arial" w:cs="Arial"/>
          <w:sz w:val="22"/>
          <w:szCs w:val="22"/>
        </w:rPr>
        <w:t>2. Zamawiający ma prawo odwołania lub unieważnienia niniejszego postępowania według swoich potrzeb</w:t>
      </w:r>
      <w:r w:rsidR="00694FD8" w:rsidRPr="00C22B9F">
        <w:rPr>
          <w:rFonts w:ascii="Arial" w:hAnsi="Arial" w:cs="Arial"/>
          <w:sz w:val="22"/>
          <w:szCs w:val="22"/>
        </w:rPr>
        <w:t>, a w szczególności gdy kwota oferty najkorzystniejszej przewyższy kwotę jaką Zamawiający zamierza przezna</w:t>
      </w:r>
      <w:r w:rsidR="005D1309" w:rsidRPr="00C22B9F">
        <w:rPr>
          <w:rFonts w:ascii="Arial" w:hAnsi="Arial" w:cs="Arial"/>
          <w:sz w:val="22"/>
          <w:szCs w:val="22"/>
        </w:rPr>
        <w:t>czyć na realizację zamówienia.</w:t>
      </w:r>
    </w:p>
    <w:p w:rsidR="00694FD8" w:rsidRDefault="00694FD8" w:rsidP="007E0CFA">
      <w:pPr>
        <w:tabs>
          <w:tab w:val="left" w:pos="172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E0CFA" w:rsidRDefault="007E0CFA" w:rsidP="007E0CFA">
      <w:pPr>
        <w:tabs>
          <w:tab w:val="left" w:pos="1725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9D1B56">
        <w:rPr>
          <w:rFonts w:ascii="Arial" w:hAnsi="Arial" w:cs="Arial"/>
          <w:b/>
          <w:sz w:val="22"/>
          <w:szCs w:val="22"/>
          <w:u w:val="single"/>
        </w:rPr>
        <w:t>I</w:t>
      </w:r>
      <w:r w:rsidRPr="009D1B56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D1B5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ISTOTNE POSTANOWIENIA UMOWY: </w:t>
      </w:r>
    </w:p>
    <w:p w:rsidR="00B662D4" w:rsidRPr="00C22B9F" w:rsidRDefault="00B662D4" w:rsidP="00B662D4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C22B9F">
        <w:rPr>
          <w:rFonts w:ascii="Arial" w:hAnsi="Arial" w:cs="Arial"/>
          <w:sz w:val="22"/>
          <w:szCs w:val="22"/>
        </w:rPr>
        <w:t xml:space="preserve">Umowa na realizację przedmiotu zamówienia zostanie zawarta na okres 12 miesięcy, termin realizacji cząstkowych zamówień nie dłuższy niż </w:t>
      </w:r>
      <w:r w:rsidR="005D1309" w:rsidRPr="00C22B9F">
        <w:rPr>
          <w:rFonts w:ascii="Arial" w:hAnsi="Arial" w:cs="Arial"/>
          <w:sz w:val="22"/>
          <w:szCs w:val="22"/>
        </w:rPr>
        <w:t>4</w:t>
      </w:r>
      <w:r w:rsidRPr="00C22B9F">
        <w:rPr>
          <w:rFonts w:ascii="Arial" w:hAnsi="Arial" w:cs="Arial"/>
          <w:sz w:val="22"/>
          <w:szCs w:val="22"/>
        </w:rPr>
        <w:t xml:space="preserve"> dni </w:t>
      </w:r>
      <w:r w:rsidR="005D1309" w:rsidRPr="00C22B9F">
        <w:rPr>
          <w:rFonts w:ascii="Arial" w:hAnsi="Arial" w:cs="Arial"/>
          <w:sz w:val="22"/>
          <w:szCs w:val="22"/>
        </w:rPr>
        <w:t>robocze od dnia złożenia zamówienia.</w:t>
      </w:r>
    </w:p>
    <w:p w:rsidR="00B662D4" w:rsidRPr="00C22B9F" w:rsidRDefault="00B662D4" w:rsidP="00B662D4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C22B9F">
        <w:rPr>
          <w:rFonts w:ascii="Arial" w:hAnsi="Arial" w:cs="Arial"/>
          <w:sz w:val="22"/>
          <w:szCs w:val="22"/>
        </w:rPr>
        <w:t>Zamawiający zastrzega sobie możliwość</w:t>
      </w:r>
      <w:r w:rsidR="005D1309" w:rsidRPr="00C22B9F">
        <w:rPr>
          <w:rFonts w:ascii="Arial" w:hAnsi="Arial" w:cs="Arial"/>
          <w:sz w:val="22"/>
          <w:szCs w:val="22"/>
        </w:rPr>
        <w:t xml:space="preserve"> zmniejszenia lub</w:t>
      </w:r>
      <w:r w:rsidRPr="00C22B9F">
        <w:rPr>
          <w:rFonts w:ascii="Arial" w:hAnsi="Arial" w:cs="Arial"/>
          <w:sz w:val="22"/>
          <w:szCs w:val="22"/>
        </w:rPr>
        <w:t xml:space="preserve"> zwiększenia </w:t>
      </w:r>
      <w:r w:rsidR="00C773D3" w:rsidRPr="00C22B9F">
        <w:rPr>
          <w:rFonts w:ascii="Arial" w:hAnsi="Arial" w:cs="Arial"/>
          <w:sz w:val="22"/>
          <w:szCs w:val="22"/>
        </w:rPr>
        <w:t xml:space="preserve">przedmiotu zamówienia </w:t>
      </w:r>
      <w:r w:rsidRPr="00C22B9F">
        <w:rPr>
          <w:rFonts w:ascii="Arial" w:hAnsi="Arial" w:cs="Arial"/>
          <w:sz w:val="22"/>
          <w:szCs w:val="22"/>
        </w:rPr>
        <w:t>o</w:t>
      </w:r>
      <w:r w:rsidR="005D1309" w:rsidRPr="00C22B9F">
        <w:rPr>
          <w:rFonts w:ascii="Arial" w:hAnsi="Arial" w:cs="Arial"/>
          <w:sz w:val="22"/>
          <w:szCs w:val="22"/>
        </w:rPr>
        <w:t xml:space="preserve"> 10</w:t>
      </w:r>
      <w:r w:rsidRPr="00C22B9F">
        <w:rPr>
          <w:rFonts w:ascii="Arial" w:hAnsi="Arial" w:cs="Arial"/>
          <w:sz w:val="22"/>
          <w:szCs w:val="22"/>
        </w:rPr>
        <w:t xml:space="preserve">% wartości </w:t>
      </w:r>
      <w:r w:rsidR="005D1309" w:rsidRPr="00C22B9F">
        <w:rPr>
          <w:rFonts w:ascii="Arial" w:hAnsi="Arial" w:cs="Arial"/>
          <w:sz w:val="22"/>
          <w:szCs w:val="22"/>
        </w:rPr>
        <w:t>brutto umowy</w:t>
      </w:r>
      <w:r w:rsidR="00C773D3" w:rsidRPr="00C22B9F">
        <w:rPr>
          <w:rFonts w:ascii="Arial" w:hAnsi="Arial" w:cs="Arial"/>
          <w:sz w:val="22"/>
          <w:szCs w:val="22"/>
        </w:rPr>
        <w:t>,</w:t>
      </w:r>
      <w:r w:rsidRPr="00C22B9F">
        <w:rPr>
          <w:rFonts w:ascii="Arial" w:hAnsi="Arial" w:cs="Arial"/>
          <w:sz w:val="22"/>
          <w:szCs w:val="22"/>
        </w:rPr>
        <w:t xml:space="preserve"> za cenę określoną w formularzu asortymentowo-cenowym</w:t>
      </w:r>
      <w:r w:rsidR="005D1309" w:rsidRPr="00C22B9F">
        <w:rPr>
          <w:rFonts w:ascii="Arial" w:hAnsi="Arial" w:cs="Arial"/>
          <w:sz w:val="22"/>
          <w:szCs w:val="22"/>
        </w:rPr>
        <w:t xml:space="preserve"> w zależności od potrzeb.</w:t>
      </w:r>
      <w:r w:rsidRPr="00C22B9F">
        <w:rPr>
          <w:rFonts w:ascii="Arial" w:hAnsi="Arial" w:cs="Arial"/>
          <w:sz w:val="22"/>
          <w:szCs w:val="22"/>
        </w:rPr>
        <w:t xml:space="preserve"> Z tego tytułu nie będą przysługiwały Wykonawcy żadne roszczenia.</w:t>
      </w:r>
    </w:p>
    <w:p w:rsidR="007B7DF0" w:rsidRPr="00C22B9F" w:rsidRDefault="007B7DF0" w:rsidP="007B7DF0">
      <w:pPr>
        <w:pStyle w:val="Akapitzlist"/>
        <w:numPr>
          <w:ilvl w:val="0"/>
          <w:numId w:val="3"/>
        </w:numPr>
        <w:tabs>
          <w:tab w:val="num" w:pos="142"/>
          <w:tab w:val="left" w:pos="1725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C22B9F">
        <w:rPr>
          <w:rFonts w:ascii="Arial" w:hAnsi="Arial" w:cs="Arial"/>
          <w:color w:val="000000"/>
          <w:sz w:val="22"/>
          <w:szCs w:val="22"/>
        </w:rPr>
        <w:lastRenderedPageBreak/>
        <w:t>Płatność za wykonanie przedmiotu zamówienia będzie realizowana przelewem na podstawie faktury VAT wystawionej przez Wykonawcę, w</w:t>
      </w:r>
      <w:r w:rsidR="00AD47EA" w:rsidRPr="00C22B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2B9F">
        <w:rPr>
          <w:rFonts w:ascii="Arial" w:hAnsi="Arial" w:cs="Arial"/>
          <w:color w:val="000000"/>
          <w:sz w:val="22"/>
          <w:szCs w:val="22"/>
        </w:rPr>
        <w:t xml:space="preserve"> terminie do 30 dni od dnia wystawienia faktury. </w:t>
      </w:r>
    </w:p>
    <w:p w:rsidR="00A25C3C" w:rsidRPr="00C22B9F" w:rsidRDefault="00B662D4" w:rsidP="00A25C3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C22B9F">
        <w:rPr>
          <w:rFonts w:ascii="Arial" w:hAnsi="Arial" w:cs="Arial"/>
          <w:sz w:val="22"/>
          <w:szCs w:val="22"/>
        </w:rPr>
        <w:t xml:space="preserve">Projekt umowy stanowi załącznik nr </w:t>
      </w:r>
      <w:r w:rsidR="006023BC" w:rsidRPr="00C22B9F">
        <w:rPr>
          <w:rFonts w:ascii="Arial" w:hAnsi="Arial" w:cs="Arial"/>
          <w:sz w:val="22"/>
          <w:szCs w:val="22"/>
        </w:rPr>
        <w:t>3</w:t>
      </w:r>
      <w:r w:rsidRPr="00C22B9F">
        <w:rPr>
          <w:rFonts w:ascii="Arial" w:hAnsi="Arial" w:cs="Arial"/>
          <w:sz w:val="22"/>
          <w:szCs w:val="22"/>
        </w:rPr>
        <w:t xml:space="preserve"> do </w:t>
      </w:r>
      <w:r w:rsidR="007B7DF0" w:rsidRPr="00C22B9F">
        <w:rPr>
          <w:rFonts w:ascii="Arial" w:hAnsi="Arial" w:cs="Arial"/>
          <w:sz w:val="22"/>
          <w:szCs w:val="22"/>
        </w:rPr>
        <w:t>specyfikacji zamówienia.</w:t>
      </w:r>
    </w:p>
    <w:p w:rsidR="00EE0CB5" w:rsidRPr="00C22B9F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D47EA" w:rsidRPr="00C22B9F" w:rsidRDefault="00AD47EA" w:rsidP="00AD47E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C22B9F">
        <w:rPr>
          <w:rFonts w:ascii="Arial" w:hAnsi="Arial" w:cs="Arial"/>
          <w:b/>
          <w:sz w:val="22"/>
          <w:szCs w:val="22"/>
          <w:u w:val="single"/>
        </w:rPr>
        <w:t>Załączniki:</w:t>
      </w:r>
    </w:p>
    <w:p w:rsidR="00AD47EA" w:rsidRPr="00C22B9F" w:rsidRDefault="00AD47EA" w:rsidP="00AD47E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2B9F">
        <w:rPr>
          <w:rFonts w:ascii="Arial" w:hAnsi="Arial" w:cs="Arial"/>
          <w:sz w:val="22"/>
          <w:szCs w:val="22"/>
        </w:rPr>
        <w:t>- Załącznik 1 - formularz oferty cenowej</w:t>
      </w:r>
    </w:p>
    <w:p w:rsidR="00AD47EA" w:rsidRPr="00C22B9F" w:rsidRDefault="00AD47EA" w:rsidP="00AD47E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2B9F">
        <w:rPr>
          <w:rFonts w:ascii="Arial" w:hAnsi="Arial" w:cs="Arial"/>
          <w:sz w:val="22"/>
          <w:szCs w:val="22"/>
        </w:rPr>
        <w:t xml:space="preserve">- Załącznik 2 - formularz asortymentowo-cenowy </w:t>
      </w:r>
    </w:p>
    <w:p w:rsidR="00AD47EA" w:rsidRPr="00C22B9F" w:rsidRDefault="00AD47EA" w:rsidP="00AD47E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C22B9F">
        <w:rPr>
          <w:rFonts w:ascii="Arial" w:hAnsi="Arial" w:cs="Arial"/>
          <w:sz w:val="22"/>
          <w:szCs w:val="22"/>
        </w:rPr>
        <w:t>- Załącznik 3 - projekt umowy</w:t>
      </w:r>
    </w:p>
    <w:p w:rsidR="00EE0CB5" w:rsidRPr="007B7DF0" w:rsidRDefault="00EE0CB5" w:rsidP="00AD47E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sectPr w:rsidR="00EE0CB5" w:rsidRPr="007B7DF0" w:rsidSect="009D1B5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0120"/>
    <w:multiLevelType w:val="hybridMultilevel"/>
    <w:tmpl w:val="D49866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630E8"/>
    <w:multiLevelType w:val="hybridMultilevel"/>
    <w:tmpl w:val="C0FAAA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9067A30"/>
    <w:multiLevelType w:val="hybridMultilevel"/>
    <w:tmpl w:val="B82037BE"/>
    <w:lvl w:ilvl="0" w:tplc="04150011">
      <w:start w:val="1"/>
      <w:numFmt w:val="decimal"/>
      <w:lvlText w:val="%1)"/>
      <w:lvlJc w:val="left"/>
      <w:pPr>
        <w:ind w:left="78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B0F0938"/>
    <w:multiLevelType w:val="hybridMultilevel"/>
    <w:tmpl w:val="A016067C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DBA77BD"/>
    <w:multiLevelType w:val="hybridMultilevel"/>
    <w:tmpl w:val="29DAE53C"/>
    <w:lvl w:ilvl="0" w:tplc="D70C5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D029D"/>
    <w:multiLevelType w:val="hybridMultilevel"/>
    <w:tmpl w:val="DBB0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85690"/>
    <w:multiLevelType w:val="multilevel"/>
    <w:tmpl w:val="EE74758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277A4E"/>
    <w:multiLevelType w:val="hybridMultilevel"/>
    <w:tmpl w:val="27A447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89D"/>
    <w:multiLevelType w:val="hybridMultilevel"/>
    <w:tmpl w:val="ECC6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121DB"/>
    <w:multiLevelType w:val="hybridMultilevel"/>
    <w:tmpl w:val="4F36545A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40D43B5B"/>
    <w:multiLevelType w:val="hybridMultilevel"/>
    <w:tmpl w:val="9E722D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6F093F"/>
    <w:multiLevelType w:val="hybridMultilevel"/>
    <w:tmpl w:val="CD468F86"/>
    <w:lvl w:ilvl="0" w:tplc="B44A2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E7C54"/>
    <w:multiLevelType w:val="hybridMultilevel"/>
    <w:tmpl w:val="664019F4"/>
    <w:lvl w:ilvl="0" w:tplc="04928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1F90"/>
    <w:multiLevelType w:val="hybridMultilevel"/>
    <w:tmpl w:val="ECC6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56F41"/>
    <w:multiLevelType w:val="hybridMultilevel"/>
    <w:tmpl w:val="9F389830"/>
    <w:lvl w:ilvl="0" w:tplc="DBCCAD66">
      <w:start w:val="1"/>
      <w:numFmt w:val="lowerLetter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B15E32"/>
    <w:multiLevelType w:val="hybridMultilevel"/>
    <w:tmpl w:val="BEBA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A47C1"/>
    <w:multiLevelType w:val="hybridMultilevel"/>
    <w:tmpl w:val="7E0654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3"/>
  </w:num>
  <w:num w:numId="9">
    <w:abstractNumId w:val="8"/>
  </w:num>
  <w:num w:numId="10">
    <w:abstractNumId w:val="15"/>
  </w:num>
  <w:num w:numId="11">
    <w:abstractNumId w:val="14"/>
  </w:num>
  <w:num w:numId="12">
    <w:abstractNumId w:val="7"/>
  </w:num>
  <w:num w:numId="13">
    <w:abstractNumId w:val="10"/>
  </w:num>
  <w:num w:numId="14">
    <w:abstractNumId w:val="0"/>
  </w:num>
  <w:num w:numId="15">
    <w:abstractNumId w:val="1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5B"/>
    <w:rsid w:val="00005AF2"/>
    <w:rsid w:val="0004441C"/>
    <w:rsid w:val="000B7F7F"/>
    <w:rsid w:val="000C2A35"/>
    <w:rsid w:val="000C5028"/>
    <w:rsid w:val="000D39EF"/>
    <w:rsid w:val="000E0FAD"/>
    <w:rsid w:val="000E3645"/>
    <w:rsid w:val="000E3C53"/>
    <w:rsid w:val="001023A7"/>
    <w:rsid w:val="00104DB0"/>
    <w:rsid w:val="00112AE4"/>
    <w:rsid w:val="00115D85"/>
    <w:rsid w:val="001321E7"/>
    <w:rsid w:val="00162286"/>
    <w:rsid w:val="001D14F7"/>
    <w:rsid w:val="001D5481"/>
    <w:rsid w:val="001E4FA2"/>
    <w:rsid w:val="0020365D"/>
    <w:rsid w:val="0020463D"/>
    <w:rsid w:val="00245FAD"/>
    <w:rsid w:val="002465C2"/>
    <w:rsid w:val="002760F0"/>
    <w:rsid w:val="00297942"/>
    <w:rsid w:val="00297E5B"/>
    <w:rsid w:val="002C3447"/>
    <w:rsid w:val="002D4042"/>
    <w:rsid w:val="002F58DB"/>
    <w:rsid w:val="0031770A"/>
    <w:rsid w:val="0033250B"/>
    <w:rsid w:val="00395DEE"/>
    <w:rsid w:val="003C10C8"/>
    <w:rsid w:val="003D0A65"/>
    <w:rsid w:val="003F2C4A"/>
    <w:rsid w:val="00404501"/>
    <w:rsid w:val="00405AD7"/>
    <w:rsid w:val="0043096F"/>
    <w:rsid w:val="00436735"/>
    <w:rsid w:val="004965FC"/>
    <w:rsid w:val="004A2F65"/>
    <w:rsid w:val="004A4FC8"/>
    <w:rsid w:val="004E2848"/>
    <w:rsid w:val="005048AC"/>
    <w:rsid w:val="00505348"/>
    <w:rsid w:val="00505795"/>
    <w:rsid w:val="0051417E"/>
    <w:rsid w:val="005442A5"/>
    <w:rsid w:val="00544D6C"/>
    <w:rsid w:val="005469F3"/>
    <w:rsid w:val="00570F21"/>
    <w:rsid w:val="005744D6"/>
    <w:rsid w:val="0059205E"/>
    <w:rsid w:val="0059715B"/>
    <w:rsid w:val="005D1309"/>
    <w:rsid w:val="006023BC"/>
    <w:rsid w:val="00603F3C"/>
    <w:rsid w:val="00604DD3"/>
    <w:rsid w:val="00605633"/>
    <w:rsid w:val="00617CBA"/>
    <w:rsid w:val="00620872"/>
    <w:rsid w:val="006302B5"/>
    <w:rsid w:val="006304F8"/>
    <w:rsid w:val="00694FD8"/>
    <w:rsid w:val="006A6F85"/>
    <w:rsid w:val="006B0574"/>
    <w:rsid w:val="006B57B6"/>
    <w:rsid w:val="006F2C1D"/>
    <w:rsid w:val="007018E7"/>
    <w:rsid w:val="007066CC"/>
    <w:rsid w:val="007203A2"/>
    <w:rsid w:val="00750A78"/>
    <w:rsid w:val="00757CE8"/>
    <w:rsid w:val="00772A49"/>
    <w:rsid w:val="00773715"/>
    <w:rsid w:val="007B7DF0"/>
    <w:rsid w:val="007D545D"/>
    <w:rsid w:val="007E0CFA"/>
    <w:rsid w:val="007F1AF7"/>
    <w:rsid w:val="00822F6D"/>
    <w:rsid w:val="00826030"/>
    <w:rsid w:val="008458E9"/>
    <w:rsid w:val="00864AC2"/>
    <w:rsid w:val="00876F04"/>
    <w:rsid w:val="008A0AD5"/>
    <w:rsid w:val="008A4898"/>
    <w:rsid w:val="008A5E8F"/>
    <w:rsid w:val="008B530C"/>
    <w:rsid w:val="008C7798"/>
    <w:rsid w:val="008D4A3B"/>
    <w:rsid w:val="008D55D1"/>
    <w:rsid w:val="008E76C2"/>
    <w:rsid w:val="008F0207"/>
    <w:rsid w:val="008F3993"/>
    <w:rsid w:val="0090004D"/>
    <w:rsid w:val="00904D90"/>
    <w:rsid w:val="00906E5D"/>
    <w:rsid w:val="0091721F"/>
    <w:rsid w:val="00940FFA"/>
    <w:rsid w:val="00942C47"/>
    <w:rsid w:val="00956989"/>
    <w:rsid w:val="0098775C"/>
    <w:rsid w:val="009C6FFE"/>
    <w:rsid w:val="009D1B56"/>
    <w:rsid w:val="009D3C1E"/>
    <w:rsid w:val="009E17D7"/>
    <w:rsid w:val="00A130F6"/>
    <w:rsid w:val="00A25C3C"/>
    <w:rsid w:val="00A421E6"/>
    <w:rsid w:val="00A50A63"/>
    <w:rsid w:val="00A712D6"/>
    <w:rsid w:val="00AD0EC8"/>
    <w:rsid w:val="00AD47EA"/>
    <w:rsid w:val="00AD618A"/>
    <w:rsid w:val="00AD6A54"/>
    <w:rsid w:val="00AD7F51"/>
    <w:rsid w:val="00AE1792"/>
    <w:rsid w:val="00AF1A19"/>
    <w:rsid w:val="00B216CB"/>
    <w:rsid w:val="00B22984"/>
    <w:rsid w:val="00B647D4"/>
    <w:rsid w:val="00B662D4"/>
    <w:rsid w:val="00BC30AB"/>
    <w:rsid w:val="00BC5B46"/>
    <w:rsid w:val="00BD3478"/>
    <w:rsid w:val="00BD62CC"/>
    <w:rsid w:val="00C11993"/>
    <w:rsid w:val="00C22986"/>
    <w:rsid w:val="00C22B9F"/>
    <w:rsid w:val="00C505F6"/>
    <w:rsid w:val="00C70EDB"/>
    <w:rsid w:val="00C773D3"/>
    <w:rsid w:val="00C91984"/>
    <w:rsid w:val="00CC54BC"/>
    <w:rsid w:val="00D10E45"/>
    <w:rsid w:val="00D17372"/>
    <w:rsid w:val="00D21E09"/>
    <w:rsid w:val="00D30805"/>
    <w:rsid w:val="00D30E5C"/>
    <w:rsid w:val="00D623E7"/>
    <w:rsid w:val="00D85752"/>
    <w:rsid w:val="00DC169D"/>
    <w:rsid w:val="00DD5FA0"/>
    <w:rsid w:val="00DF0B2D"/>
    <w:rsid w:val="00E00410"/>
    <w:rsid w:val="00E2296D"/>
    <w:rsid w:val="00E4329D"/>
    <w:rsid w:val="00E5596E"/>
    <w:rsid w:val="00E73D33"/>
    <w:rsid w:val="00E74EE3"/>
    <w:rsid w:val="00E9540B"/>
    <w:rsid w:val="00EB7EFC"/>
    <w:rsid w:val="00EE0CB5"/>
    <w:rsid w:val="00EE396E"/>
    <w:rsid w:val="00F0604E"/>
    <w:rsid w:val="00F07318"/>
    <w:rsid w:val="00F1311B"/>
    <w:rsid w:val="00F32769"/>
    <w:rsid w:val="00F42D04"/>
    <w:rsid w:val="00F43C12"/>
    <w:rsid w:val="00F77915"/>
    <w:rsid w:val="00F803DF"/>
    <w:rsid w:val="00F84831"/>
    <w:rsid w:val="00FB0A3A"/>
    <w:rsid w:val="00FF7CF8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884E"/>
  <w15:docId w15:val="{7F0EF905-4A61-498E-BC63-275DA28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59715B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nhideWhenUsed/>
    <w:rsid w:val="0059715B"/>
    <w:rPr>
      <w:color w:val="0000FF"/>
      <w:u w:val="single"/>
    </w:rPr>
  </w:style>
  <w:style w:type="paragraph" w:customStyle="1" w:styleId="Styl">
    <w:name w:val="Styl"/>
    <w:rsid w:val="00597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633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E179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1792"/>
    <w:pPr>
      <w:widowControl w:val="0"/>
      <w:shd w:val="clear" w:color="auto" w:fill="FFFFFF"/>
      <w:spacing w:line="490" w:lineRule="exact"/>
      <w:ind w:hanging="460"/>
      <w:jc w:val="center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xt">
    <w:name w:val="text"/>
    <w:basedOn w:val="Domylnaczcionkaakapitu"/>
    <w:rsid w:val="00162286"/>
  </w:style>
  <w:style w:type="paragraph" w:styleId="Tekstpodstawowy">
    <w:name w:val="Body Text"/>
    <w:basedOn w:val="Normalny"/>
    <w:link w:val="TekstpodstawowyZnak"/>
    <w:rsid w:val="00906E5D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906E5D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pl-PL"/>
    </w:rPr>
  </w:style>
  <w:style w:type="character" w:customStyle="1" w:styleId="adr">
    <w:name w:val="adr"/>
    <w:basedOn w:val="Domylnaczcionkaakapitu"/>
    <w:rsid w:val="0061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bury@wcpkubalonk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zp@wcpkubalon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wcpkubalonk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p@wcpkubalo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A8CA-BD54-4971-B330-4C876740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</dc:creator>
  <cp:lastModifiedBy>Marcin Stawowski</cp:lastModifiedBy>
  <cp:revision>14</cp:revision>
  <cp:lastPrinted>2016-11-25T09:17:00Z</cp:lastPrinted>
  <dcterms:created xsi:type="dcterms:W3CDTF">2024-04-12T12:28:00Z</dcterms:created>
  <dcterms:modified xsi:type="dcterms:W3CDTF">2025-04-30T07:11:00Z</dcterms:modified>
</cp:coreProperties>
</file>