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08" w:rsidRPr="00A546D4" w:rsidRDefault="009305CB" w:rsidP="00F708B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546D4">
        <w:rPr>
          <w:rFonts w:ascii="Arial" w:hAnsi="Arial" w:cs="Arial"/>
        </w:rPr>
        <w:t xml:space="preserve">Istebna, </w:t>
      </w:r>
      <w:r w:rsidR="0013492B">
        <w:rPr>
          <w:rFonts w:ascii="Arial" w:hAnsi="Arial" w:cs="Arial"/>
        </w:rPr>
        <w:t>14</w:t>
      </w:r>
      <w:r w:rsidR="00EE6608" w:rsidRPr="00A546D4">
        <w:rPr>
          <w:rFonts w:ascii="Arial" w:hAnsi="Arial" w:cs="Arial"/>
        </w:rPr>
        <w:t>.</w:t>
      </w:r>
      <w:r w:rsidR="00670FE7">
        <w:rPr>
          <w:rFonts w:ascii="Arial" w:hAnsi="Arial" w:cs="Arial"/>
        </w:rPr>
        <w:t>0</w:t>
      </w:r>
      <w:r w:rsidR="0013492B">
        <w:rPr>
          <w:rFonts w:ascii="Arial" w:hAnsi="Arial" w:cs="Arial"/>
        </w:rPr>
        <w:t>2</w:t>
      </w:r>
      <w:r w:rsidR="00EE6608" w:rsidRPr="00A546D4">
        <w:rPr>
          <w:rFonts w:ascii="Arial" w:hAnsi="Arial" w:cs="Arial"/>
        </w:rPr>
        <w:t>.20</w:t>
      </w:r>
      <w:r w:rsidR="00F80E44" w:rsidRPr="00A546D4">
        <w:rPr>
          <w:rFonts w:ascii="Arial" w:hAnsi="Arial" w:cs="Arial"/>
        </w:rPr>
        <w:t>2</w:t>
      </w:r>
      <w:r w:rsidR="00670FE7">
        <w:rPr>
          <w:rFonts w:ascii="Arial" w:hAnsi="Arial" w:cs="Arial"/>
        </w:rPr>
        <w:t>5</w:t>
      </w:r>
      <w:r w:rsidR="00852F7A" w:rsidRPr="00A546D4">
        <w:rPr>
          <w:rFonts w:ascii="Arial" w:hAnsi="Arial" w:cs="Arial"/>
        </w:rPr>
        <w:t xml:space="preserve"> </w:t>
      </w:r>
      <w:r w:rsidR="00EE6608" w:rsidRPr="00A546D4">
        <w:rPr>
          <w:rFonts w:ascii="Arial" w:hAnsi="Arial" w:cs="Arial"/>
        </w:rPr>
        <w:t>r.</w:t>
      </w:r>
    </w:p>
    <w:p w:rsidR="00BD3B2A" w:rsidRDefault="00BD3B2A" w:rsidP="00486D2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F4BE7" w:rsidRDefault="00D53673" w:rsidP="00BD3B2A">
      <w:pPr>
        <w:spacing w:line="360" w:lineRule="auto"/>
        <w:jc w:val="center"/>
        <w:rPr>
          <w:rFonts w:ascii="Arial" w:hAnsi="Arial" w:cs="Arial"/>
        </w:rPr>
      </w:pPr>
      <w:r w:rsidRPr="00D53673">
        <w:rPr>
          <w:rFonts w:ascii="Arial" w:hAnsi="Arial" w:cs="Arial"/>
          <w:b/>
          <w:bCs/>
          <w:sz w:val="28"/>
          <w:szCs w:val="28"/>
        </w:rPr>
        <w:t xml:space="preserve">Specyfikacja zamówienia </w:t>
      </w:r>
      <w:r w:rsidR="005F4BE7" w:rsidRPr="005F4BE7">
        <w:rPr>
          <w:rFonts w:ascii="Arial" w:hAnsi="Arial" w:cs="Arial"/>
        </w:rPr>
        <w:t xml:space="preserve">(poniżej </w:t>
      </w:r>
      <w:r w:rsidR="00014CA2">
        <w:rPr>
          <w:rFonts w:ascii="Arial" w:hAnsi="Arial" w:cs="Arial"/>
        </w:rPr>
        <w:t>1</w:t>
      </w:r>
      <w:r w:rsidR="00DB4559">
        <w:rPr>
          <w:rFonts w:ascii="Arial" w:hAnsi="Arial" w:cs="Arial"/>
        </w:rPr>
        <w:t>30</w:t>
      </w:r>
      <w:r w:rsidR="00014CA2">
        <w:rPr>
          <w:rFonts w:ascii="Arial" w:hAnsi="Arial" w:cs="Arial"/>
        </w:rPr>
        <w:t> </w:t>
      </w:r>
      <w:r w:rsidR="005F4BE7" w:rsidRPr="005F4BE7">
        <w:rPr>
          <w:rFonts w:ascii="Arial" w:hAnsi="Arial" w:cs="Arial"/>
        </w:rPr>
        <w:t>000</w:t>
      </w:r>
      <w:r w:rsidR="00014CA2">
        <w:rPr>
          <w:rFonts w:ascii="Arial" w:hAnsi="Arial" w:cs="Arial"/>
        </w:rPr>
        <w:t xml:space="preserve"> złotych</w:t>
      </w:r>
      <w:r w:rsidR="005F4BE7" w:rsidRPr="005F4BE7">
        <w:rPr>
          <w:rFonts w:ascii="Arial" w:hAnsi="Arial" w:cs="Arial"/>
        </w:rPr>
        <w:t>)</w:t>
      </w:r>
    </w:p>
    <w:p w:rsidR="005F4BE7" w:rsidRDefault="00E62D41" w:rsidP="00014CA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4BE7">
        <w:rPr>
          <w:rFonts w:ascii="Arial" w:hAnsi="Arial" w:cs="Arial"/>
          <w:b/>
          <w:bCs/>
          <w:sz w:val="24"/>
          <w:szCs w:val="24"/>
        </w:rPr>
        <w:t xml:space="preserve">Dotyczy: </w:t>
      </w:r>
      <w:r w:rsidR="00670FE7" w:rsidRPr="0000564D">
        <w:rPr>
          <w:rFonts w:ascii="Arial" w:hAnsi="Arial" w:cs="Arial"/>
          <w:bCs/>
          <w:sz w:val="24"/>
          <w:szCs w:val="24"/>
        </w:rPr>
        <w:t xml:space="preserve">Przetarg wewnątrzzakładowy </w:t>
      </w:r>
      <w:r w:rsidR="00BB201A" w:rsidRPr="0000564D">
        <w:rPr>
          <w:rFonts w:ascii="Arial" w:hAnsi="Arial" w:cs="Arial"/>
          <w:bCs/>
          <w:sz w:val="24"/>
          <w:szCs w:val="24"/>
        </w:rPr>
        <w:t>na</w:t>
      </w:r>
      <w:r w:rsidR="004122D6" w:rsidRPr="0000564D">
        <w:rPr>
          <w:rFonts w:ascii="Arial" w:hAnsi="Arial" w:cs="Arial"/>
          <w:bCs/>
          <w:sz w:val="24"/>
          <w:szCs w:val="24"/>
        </w:rPr>
        <w:t xml:space="preserve"> zadanie pn.: </w:t>
      </w:r>
      <w:r w:rsidR="009133BD" w:rsidRPr="0000564D">
        <w:rPr>
          <w:rFonts w:ascii="Arial" w:hAnsi="Arial" w:cs="Arial"/>
          <w:bCs/>
          <w:sz w:val="24"/>
          <w:szCs w:val="24"/>
        </w:rPr>
        <w:t>„</w:t>
      </w:r>
      <w:r w:rsidR="00CD1504" w:rsidRPr="00A26EDE">
        <w:rPr>
          <w:rFonts w:ascii="Arial" w:hAnsi="Arial" w:cs="Arial"/>
          <w:bCs/>
          <w:sz w:val="24"/>
          <w:szCs w:val="24"/>
        </w:rPr>
        <w:t>Modernizacja</w:t>
      </w:r>
      <w:r w:rsidR="00670FE7" w:rsidRPr="0000564D">
        <w:rPr>
          <w:rFonts w:ascii="Arial" w:hAnsi="Arial" w:cs="Arial"/>
          <w:bCs/>
          <w:sz w:val="24"/>
          <w:szCs w:val="24"/>
        </w:rPr>
        <w:t xml:space="preserve"> mieszkania nr 301 należącego do </w:t>
      </w:r>
      <w:r w:rsidR="009133BD" w:rsidRPr="0000564D">
        <w:rPr>
          <w:rFonts w:ascii="Arial" w:hAnsi="Arial" w:cs="Arial"/>
          <w:bCs/>
          <w:sz w:val="24"/>
          <w:szCs w:val="24"/>
        </w:rPr>
        <w:t>WCP „Kubalonka” w Istebnej”.</w:t>
      </w:r>
    </w:p>
    <w:p w:rsidR="00D2509A" w:rsidRPr="005F4BE7" w:rsidRDefault="00D2509A" w:rsidP="00014CA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2D41" w:rsidRPr="00872A9D" w:rsidRDefault="00E62D41" w:rsidP="00486D2D">
      <w:pPr>
        <w:pStyle w:val="Tekstwstpniesformatowany"/>
        <w:jc w:val="right"/>
        <w:rPr>
          <w:rFonts w:ascii="Arial" w:hAnsi="Arial" w:cs="Arial"/>
        </w:rPr>
      </w:pPr>
    </w:p>
    <w:p w:rsidR="00E62D41" w:rsidRPr="003154A3" w:rsidRDefault="00965512" w:rsidP="00486D2D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3154A3">
        <w:rPr>
          <w:rFonts w:ascii="Arial" w:hAnsi="Arial" w:cs="Arial"/>
          <w:b/>
          <w:bCs/>
          <w:sz w:val="22"/>
          <w:szCs w:val="22"/>
        </w:rPr>
        <w:t>I</w:t>
      </w:r>
      <w:r w:rsidR="00E62D41" w:rsidRPr="003154A3">
        <w:rPr>
          <w:rFonts w:ascii="Arial" w:hAnsi="Arial" w:cs="Arial"/>
          <w:b/>
          <w:bCs/>
          <w:sz w:val="22"/>
          <w:szCs w:val="22"/>
        </w:rPr>
        <w:t>.</w:t>
      </w:r>
      <w:r w:rsidR="00E62D41" w:rsidRPr="003154A3">
        <w:rPr>
          <w:rFonts w:ascii="Arial" w:hAnsi="Arial" w:cs="Arial"/>
          <w:b/>
          <w:sz w:val="22"/>
          <w:szCs w:val="22"/>
        </w:rPr>
        <w:t xml:space="preserve"> Nazwa i adres ZAMAWIAJĄCEGO</w:t>
      </w:r>
    </w:p>
    <w:p w:rsidR="00E62D41" w:rsidRDefault="001F0848" w:rsidP="00486D2D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Wojewódzkie Centrum Pediatrii „Kubalonka” w Istebnej </w:t>
      </w:r>
    </w:p>
    <w:p w:rsidR="00E62D41" w:rsidRDefault="001F0848" w:rsidP="00486D2D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43-470 Istebna 500</w:t>
      </w:r>
      <w:r w:rsidR="004122D6">
        <w:rPr>
          <w:rFonts w:ascii="Arial" w:hAnsi="Arial" w:cs="Arial"/>
          <w:sz w:val="22"/>
          <w:szCs w:val="22"/>
        </w:rPr>
        <w:t>, woj. Śląskie</w:t>
      </w:r>
    </w:p>
    <w:p w:rsidR="00D2509A" w:rsidRDefault="00D2509A" w:rsidP="00486D2D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664346" w:rsidRPr="00117830">
          <w:rPr>
            <w:rStyle w:val="Hipercze"/>
            <w:rFonts w:ascii="Arial" w:hAnsi="Arial" w:cs="Arial"/>
            <w:sz w:val="22"/>
            <w:szCs w:val="22"/>
          </w:rPr>
          <w:t>sekretariat@wcpkubalonka.pl</w:t>
        </w:r>
      </w:hyperlink>
      <w:r w:rsidR="00664346">
        <w:rPr>
          <w:rFonts w:ascii="Arial" w:hAnsi="Arial" w:cs="Arial"/>
          <w:sz w:val="22"/>
          <w:szCs w:val="22"/>
        </w:rPr>
        <w:t xml:space="preserve"> </w:t>
      </w:r>
    </w:p>
    <w:p w:rsidR="001F0848" w:rsidRDefault="001F0848" w:rsidP="00486D2D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33/857-56-00 , </w:t>
      </w:r>
      <w:r w:rsidR="00401526">
        <w:rPr>
          <w:rFonts w:ascii="Arial" w:hAnsi="Arial" w:cs="Arial"/>
          <w:sz w:val="22"/>
          <w:szCs w:val="22"/>
        </w:rPr>
        <w:t>fax.</w:t>
      </w:r>
      <w:r>
        <w:rPr>
          <w:rFonts w:ascii="Arial" w:hAnsi="Arial" w:cs="Arial"/>
          <w:sz w:val="22"/>
          <w:szCs w:val="22"/>
        </w:rPr>
        <w:t xml:space="preserve"> 33/</w:t>
      </w:r>
      <w:r w:rsidR="008611A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57-56-30</w:t>
      </w:r>
    </w:p>
    <w:p w:rsidR="005F4BE7" w:rsidRDefault="00B8315E" w:rsidP="00486D2D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do kontaktu:</w:t>
      </w:r>
    </w:p>
    <w:p w:rsidR="00F80E44" w:rsidRPr="00A546D4" w:rsidRDefault="004122D6" w:rsidP="00F80E44">
      <w:pPr>
        <w:pStyle w:val="Tekstwstpniesformatowany"/>
        <w:rPr>
          <w:rFonts w:ascii="Arial" w:hAnsi="Arial" w:cs="Arial"/>
          <w:sz w:val="22"/>
          <w:szCs w:val="22"/>
        </w:rPr>
      </w:pPr>
      <w:r w:rsidRPr="00A546D4">
        <w:rPr>
          <w:rFonts w:ascii="Arial" w:hAnsi="Arial" w:cs="Arial"/>
          <w:sz w:val="22"/>
          <w:szCs w:val="22"/>
        </w:rPr>
        <w:t>In</w:t>
      </w:r>
      <w:r w:rsidR="00EB5B0F" w:rsidRPr="00A546D4">
        <w:rPr>
          <w:rFonts w:ascii="Arial" w:hAnsi="Arial" w:cs="Arial"/>
          <w:sz w:val="22"/>
          <w:szCs w:val="22"/>
        </w:rPr>
        <w:t>spektor ds. Zamówień Publicznych</w:t>
      </w:r>
      <w:r w:rsidRPr="00A546D4">
        <w:rPr>
          <w:rFonts w:ascii="Arial" w:hAnsi="Arial" w:cs="Arial"/>
          <w:sz w:val="22"/>
          <w:szCs w:val="22"/>
        </w:rPr>
        <w:t xml:space="preserve"> - </w:t>
      </w:r>
      <w:r w:rsidR="005E5803" w:rsidRPr="00A546D4">
        <w:rPr>
          <w:rFonts w:ascii="Arial" w:hAnsi="Arial" w:cs="Arial"/>
          <w:sz w:val="22"/>
          <w:szCs w:val="22"/>
        </w:rPr>
        <w:t>Marcin Stawowski -</w:t>
      </w:r>
      <w:r w:rsidR="00014CA2" w:rsidRPr="00A546D4">
        <w:rPr>
          <w:rFonts w:ascii="Arial" w:hAnsi="Arial" w:cs="Arial"/>
          <w:sz w:val="22"/>
          <w:szCs w:val="22"/>
        </w:rPr>
        <w:t xml:space="preserve"> tel.</w:t>
      </w:r>
      <w:r w:rsidR="00F80E44" w:rsidRPr="00A546D4">
        <w:rPr>
          <w:rFonts w:ascii="Arial" w:hAnsi="Arial" w:cs="Arial"/>
          <w:sz w:val="22"/>
          <w:szCs w:val="22"/>
        </w:rPr>
        <w:t xml:space="preserve"> 33/8575606</w:t>
      </w:r>
      <w:r w:rsidR="00670FE7">
        <w:rPr>
          <w:rFonts w:ascii="Arial" w:hAnsi="Arial" w:cs="Arial"/>
          <w:sz w:val="22"/>
          <w:szCs w:val="22"/>
        </w:rPr>
        <w:t xml:space="preserve">, e-mail: </w:t>
      </w:r>
      <w:hyperlink r:id="rId9" w:history="1">
        <w:r w:rsidR="00670FE7" w:rsidRPr="00D34B4D">
          <w:rPr>
            <w:rStyle w:val="Hipercze"/>
            <w:rFonts w:ascii="Arial" w:hAnsi="Arial" w:cs="Arial"/>
            <w:sz w:val="22"/>
            <w:szCs w:val="22"/>
          </w:rPr>
          <w:t>izp@wcpkubalonka.pl</w:t>
        </w:r>
      </w:hyperlink>
      <w:r w:rsidR="00670FE7">
        <w:rPr>
          <w:rFonts w:ascii="Arial" w:hAnsi="Arial" w:cs="Arial"/>
          <w:sz w:val="22"/>
          <w:szCs w:val="22"/>
        </w:rPr>
        <w:t xml:space="preserve"> </w:t>
      </w:r>
    </w:p>
    <w:p w:rsidR="00CA5585" w:rsidRDefault="00EB5B0F" w:rsidP="00486D2D">
      <w:pPr>
        <w:pStyle w:val="Tekstwstpniesformatowany"/>
        <w:rPr>
          <w:rFonts w:ascii="Arial" w:hAnsi="Arial" w:cs="Arial"/>
          <w:sz w:val="22"/>
          <w:szCs w:val="22"/>
        </w:rPr>
      </w:pPr>
      <w:r w:rsidRPr="0013492B">
        <w:rPr>
          <w:rFonts w:ascii="Arial" w:hAnsi="Arial" w:cs="Arial"/>
          <w:sz w:val="22"/>
          <w:szCs w:val="22"/>
        </w:rPr>
        <w:t>Kierownik Działu Gospodarczo-Technicznego</w:t>
      </w:r>
      <w:r w:rsidR="004122D6" w:rsidRPr="0013492B">
        <w:rPr>
          <w:rFonts w:ascii="Arial" w:hAnsi="Arial" w:cs="Arial"/>
          <w:sz w:val="22"/>
          <w:szCs w:val="22"/>
        </w:rPr>
        <w:t xml:space="preserve"> - </w:t>
      </w:r>
      <w:r w:rsidR="00014CA2" w:rsidRPr="0013492B">
        <w:rPr>
          <w:rFonts w:ascii="Arial" w:hAnsi="Arial" w:cs="Arial"/>
          <w:sz w:val="22"/>
          <w:szCs w:val="22"/>
        </w:rPr>
        <w:t>K</w:t>
      </w:r>
      <w:r w:rsidR="001B510B" w:rsidRPr="0013492B">
        <w:rPr>
          <w:rFonts w:ascii="Arial" w:hAnsi="Arial" w:cs="Arial"/>
          <w:sz w:val="22"/>
          <w:szCs w:val="22"/>
        </w:rPr>
        <w:t>amila Ka</w:t>
      </w:r>
      <w:r w:rsidR="005E5803" w:rsidRPr="0013492B">
        <w:rPr>
          <w:rFonts w:ascii="Arial" w:hAnsi="Arial" w:cs="Arial"/>
          <w:sz w:val="22"/>
          <w:szCs w:val="22"/>
        </w:rPr>
        <w:t>z</w:t>
      </w:r>
      <w:r w:rsidR="001B510B" w:rsidRPr="0013492B">
        <w:rPr>
          <w:rFonts w:ascii="Arial" w:hAnsi="Arial" w:cs="Arial"/>
          <w:sz w:val="22"/>
          <w:szCs w:val="22"/>
        </w:rPr>
        <w:t>imier</w:t>
      </w:r>
      <w:r w:rsidR="005E5803" w:rsidRPr="0013492B">
        <w:rPr>
          <w:rFonts w:ascii="Arial" w:hAnsi="Arial" w:cs="Arial"/>
          <w:sz w:val="22"/>
          <w:szCs w:val="22"/>
        </w:rPr>
        <w:t xml:space="preserve">czyk - </w:t>
      </w:r>
      <w:r w:rsidR="00014CA2" w:rsidRPr="0013492B">
        <w:rPr>
          <w:rFonts w:ascii="Arial" w:hAnsi="Arial" w:cs="Arial"/>
          <w:sz w:val="22"/>
          <w:szCs w:val="22"/>
        </w:rPr>
        <w:t>tel.</w:t>
      </w:r>
      <w:r w:rsidR="00B37108" w:rsidRPr="0013492B">
        <w:rPr>
          <w:rFonts w:ascii="Arial" w:hAnsi="Arial" w:cs="Arial"/>
          <w:sz w:val="22"/>
          <w:szCs w:val="22"/>
        </w:rPr>
        <w:t xml:space="preserve"> 33/85756</w:t>
      </w:r>
      <w:r w:rsidR="000879F1" w:rsidRPr="0013492B">
        <w:rPr>
          <w:rFonts w:ascii="Arial" w:hAnsi="Arial" w:cs="Arial"/>
          <w:sz w:val="22"/>
          <w:szCs w:val="22"/>
        </w:rPr>
        <w:t>10</w:t>
      </w:r>
    </w:p>
    <w:p w:rsidR="00425CAE" w:rsidRDefault="00425CAE" w:rsidP="00486D2D">
      <w:pPr>
        <w:pStyle w:val="Tekstwstpniesformatowany"/>
        <w:rPr>
          <w:rFonts w:ascii="Arial" w:hAnsi="Arial" w:cs="Arial"/>
          <w:sz w:val="22"/>
          <w:szCs w:val="22"/>
        </w:rPr>
      </w:pPr>
    </w:p>
    <w:p w:rsidR="00E62D41" w:rsidRPr="003154A3" w:rsidRDefault="00E62D41" w:rsidP="00486D2D">
      <w:pPr>
        <w:pStyle w:val="Tekstwstpniesformatowan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54A3">
        <w:rPr>
          <w:rFonts w:ascii="Arial" w:hAnsi="Arial" w:cs="Arial"/>
          <w:b/>
          <w:bCs/>
          <w:sz w:val="22"/>
          <w:szCs w:val="22"/>
        </w:rPr>
        <w:t>II.</w:t>
      </w:r>
      <w:r w:rsidRPr="003154A3">
        <w:rPr>
          <w:rFonts w:ascii="Arial" w:hAnsi="Arial" w:cs="Arial"/>
          <w:b/>
          <w:sz w:val="22"/>
          <w:szCs w:val="22"/>
        </w:rPr>
        <w:t xml:space="preserve"> Przedmiot zamówienia</w:t>
      </w:r>
      <w:r w:rsidR="001A79B4" w:rsidRPr="003154A3">
        <w:rPr>
          <w:rFonts w:ascii="Arial" w:hAnsi="Arial" w:cs="Arial"/>
          <w:b/>
          <w:sz w:val="22"/>
          <w:szCs w:val="22"/>
        </w:rPr>
        <w:t>.</w:t>
      </w:r>
    </w:p>
    <w:p w:rsidR="00B21545" w:rsidRPr="00B21545" w:rsidRDefault="004122D6" w:rsidP="00B21545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A26EDE">
        <w:rPr>
          <w:rFonts w:ascii="Arial" w:hAnsi="Arial" w:cs="Arial"/>
          <w:sz w:val="22"/>
          <w:szCs w:val="22"/>
        </w:rPr>
        <w:t xml:space="preserve">Przedmiot zamówienia obejmuje </w:t>
      </w:r>
      <w:r w:rsidR="00B21545" w:rsidRPr="00A26EDE">
        <w:rPr>
          <w:rFonts w:ascii="Arial" w:hAnsi="Arial" w:cs="Arial"/>
          <w:sz w:val="22"/>
          <w:szCs w:val="22"/>
        </w:rPr>
        <w:t>roboty</w:t>
      </w:r>
      <w:r w:rsidR="00B21545">
        <w:rPr>
          <w:rFonts w:ascii="Arial" w:hAnsi="Arial" w:cs="Arial"/>
          <w:sz w:val="22"/>
          <w:szCs w:val="22"/>
        </w:rPr>
        <w:t xml:space="preserve"> budowlane</w:t>
      </w:r>
      <w:r w:rsidR="00B21545" w:rsidRPr="00B21545">
        <w:rPr>
          <w:rFonts w:ascii="Arial" w:hAnsi="Arial" w:cs="Arial"/>
          <w:sz w:val="22"/>
          <w:szCs w:val="22"/>
        </w:rPr>
        <w:t xml:space="preserve"> </w:t>
      </w:r>
      <w:r w:rsidR="00B21545" w:rsidRPr="00A26EDE">
        <w:rPr>
          <w:rFonts w:ascii="Arial" w:hAnsi="Arial" w:cs="Arial"/>
          <w:sz w:val="22"/>
          <w:szCs w:val="22"/>
        </w:rPr>
        <w:t>związane z modernizacją lokalu</w:t>
      </w:r>
      <w:r w:rsidR="00B21545" w:rsidRPr="00B21545">
        <w:rPr>
          <w:rFonts w:ascii="Arial" w:hAnsi="Arial" w:cs="Arial"/>
          <w:sz w:val="22"/>
          <w:szCs w:val="22"/>
        </w:rPr>
        <w:t xml:space="preserve"> mieszkalnego nr 301, mieszczącym się w pawilonie nr 13 na terenie siedziby Zamawiającego, tj. 43-470 Istebna 500. Mieszkanie usytuowane jest w budynku dwupiętrowym na pierwszym piętrze o powierzchni 85,33 m2. W skład pomieszczeń obejmujących przedmiot zamówienia wchodzą: 3 pokoje, kuch</w:t>
      </w:r>
      <w:r w:rsidR="00B21545">
        <w:rPr>
          <w:rFonts w:ascii="Arial" w:hAnsi="Arial" w:cs="Arial"/>
          <w:sz w:val="22"/>
          <w:szCs w:val="22"/>
        </w:rPr>
        <w:t>nia, wiatrołapem oraz łazienka.</w:t>
      </w:r>
      <w:r w:rsidR="00A26EDE">
        <w:rPr>
          <w:rFonts w:ascii="Arial" w:hAnsi="Arial" w:cs="Arial"/>
          <w:sz w:val="22"/>
          <w:szCs w:val="22"/>
        </w:rPr>
        <w:t xml:space="preserve"> </w:t>
      </w:r>
      <w:r w:rsidR="00B21545" w:rsidRPr="00B21545">
        <w:rPr>
          <w:rFonts w:ascii="Arial" w:hAnsi="Arial" w:cs="Arial"/>
          <w:sz w:val="22"/>
          <w:szCs w:val="22"/>
        </w:rPr>
        <w:t xml:space="preserve">Zadanie obejmuje roboty budowlane w następującym zakresie: </w:t>
      </w:r>
    </w:p>
    <w:p w:rsidR="00B21545" w:rsidRPr="00B21545" w:rsidRDefault="00B21545" w:rsidP="00B21545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1)</w:t>
      </w:r>
      <w:r w:rsidRPr="00B21545">
        <w:rPr>
          <w:rFonts w:ascii="Arial" w:hAnsi="Arial" w:cs="Arial"/>
          <w:sz w:val="22"/>
          <w:szCs w:val="22"/>
        </w:rPr>
        <w:tab/>
        <w:t xml:space="preserve">Dostarczenie i montaż drzwi wewnętrznych, wewnątrz klatkowych z rewizją, </w:t>
      </w:r>
    </w:p>
    <w:p w:rsidR="00B21545" w:rsidRPr="00B21545" w:rsidRDefault="00B21545" w:rsidP="00B21545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2)</w:t>
      </w:r>
      <w:r w:rsidRPr="00B21545">
        <w:rPr>
          <w:rFonts w:ascii="Arial" w:hAnsi="Arial" w:cs="Arial"/>
          <w:sz w:val="22"/>
          <w:szCs w:val="22"/>
        </w:rPr>
        <w:tab/>
        <w:t>Dostarczenie i montaż 5 drzwi wewnętrznych wraz z framugą i opaskami regulowanymi.</w:t>
      </w:r>
    </w:p>
    <w:p w:rsidR="00B21545" w:rsidRPr="00B21545" w:rsidRDefault="00B21545" w:rsidP="00B21545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3)</w:t>
      </w:r>
      <w:r w:rsidRPr="00B21545">
        <w:rPr>
          <w:rFonts w:ascii="Arial" w:hAnsi="Arial" w:cs="Arial"/>
          <w:sz w:val="22"/>
          <w:szCs w:val="22"/>
        </w:rPr>
        <w:tab/>
        <w:t xml:space="preserve">Dostarczenie i montaż parapetów okiennych drewnianych lakierowanych, </w:t>
      </w:r>
    </w:p>
    <w:p w:rsidR="00B21545" w:rsidRPr="00B21545" w:rsidRDefault="00B21545" w:rsidP="00B21545">
      <w:pPr>
        <w:ind w:left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4)</w:t>
      </w:r>
      <w:r w:rsidRPr="00B21545">
        <w:rPr>
          <w:rFonts w:ascii="Arial" w:hAnsi="Arial" w:cs="Arial"/>
          <w:sz w:val="22"/>
          <w:szCs w:val="22"/>
        </w:rPr>
        <w:tab/>
        <w:t>Dostarczenie i wykonanie ścinki działowej z płyt gipsowo-kartonowych RIGIPS na pojedynczej metalowej konstrukcji nośnej grubości 100 mm, z pokryciem obustronnym jednowarstwowym.</w:t>
      </w:r>
    </w:p>
    <w:p w:rsidR="00B21545" w:rsidRPr="00B21545" w:rsidRDefault="00B21545" w:rsidP="00B21545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5)</w:t>
      </w:r>
      <w:r w:rsidRPr="00B21545">
        <w:rPr>
          <w:rFonts w:ascii="Arial" w:hAnsi="Arial" w:cs="Arial"/>
          <w:sz w:val="22"/>
          <w:szCs w:val="22"/>
        </w:rPr>
        <w:tab/>
        <w:t xml:space="preserve">Wykonanie nowej łazienki o powierzchni 2,8 m2 poprzez dostarczenie materiału i montaż: </w:t>
      </w:r>
    </w:p>
    <w:p w:rsidR="00B21545" w:rsidRPr="00B21545" w:rsidRDefault="00B21545" w:rsidP="00B21545">
      <w:pPr>
        <w:tabs>
          <w:tab w:val="left" w:pos="851"/>
        </w:tabs>
        <w:ind w:left="284"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•</w:t>
      </w:r>
      <w:r w:rsidRPr="00B21545">
        <w:rPr>
          <w:rFonts w:ascii="Arial" w:hAnsi="Arial" w:cs="Arial"/>
          <w:sz w:val="22"/>
          <w:szCs w:val="22"/>
        </w:rPr>
        <w:tab/>
        <w:t>odpływu liniowego,</w:t>
      </w:r>
    </w:p>
    <w:p w:rsidR="00B21545" w:rsidRPr="00B21545" w:rsidRDefault="00B21545" w:rsidP="00B21545">
      <w:pPr>
        <w:tabs>
          <w:tab w:val="left" w:pos="851"/>
        </w:tabs>
        <w:ind w:left="284"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•</w:t>
      </w:r>
      <w:r w:rsidRPr="00B21545">
        <w:rPr>
          <w:rFonts w:ascii="Arial" w:hAnsi="Arial" w:cs="Arial"/>
          <w:sz w:val="22"/>
          <w:szCs w:val="22"/>
        </w:rPr>
        <w:tab/>
        <w:t xml:space="preserve">obudowy </w:t>
      </w:r>
      <w:proofErr w:type="spellStart"/>
      <w:r w:rsidRPr="00B21545">
        <w:rPr>
          <w:rFonts w:ascii="Arial" w:hAnsi="Arial" w:cs="Arial"/>
          <w:sz w:val="22"/>
          <w:szCs w:val="22"/>
        </w:rPr>
        <w:t>Geberitu</w:t>
      </w:r>
      <w:proofErr w:type="spellEnd"/>
      <w:r w:rsidRPr="00B21545">
        <w:rPr>
          <w:rFonts w:ascii="Arial" w:hAnsi="Arial" w:cs="Arial"/>
          <w:sz w:val="22"/>
          <w:szCs w:val="22"/>
        </w:rPr>
        <w:t xml:space="preserve"> płytami wodoodpornymi do stelaża metalowego, </w:t>
      </w:r>
    </w:p>
    <w:p w:rsidR="00B21545" w:rsidRPr="00B21545" w:rsidRDefault="00B21545" w:rsidP="00B21545">
      <w:pPr>
        <w:tabs>
          <w:tab w:val="left" w:pos="851"/>
        </w:tabs>
        <w:ind w:left="284"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•</w:t>
      </w:r>
      <w:r w:rsidRPr="00B21545">
        <w:rPr>
          <w:rFonts w:ascii="Arial" w:hAnsi="Arial" w:cs="Arial"/>
          <w:sz w:val="22"/>
          <w:szCs w:val="22"/>
        </w:rPr>
        <w:tab/>
        <w:t>oczyszczenie i zmycie podłoża przed gruntowaniem,</w:t>
      </w:r>
    </w:p>
    <w:p w:rsidR="00B21545" w:rsidRPr="00B21545" w:rsidRDefault="00B21545" w:rsidP="00B21545">
      <w:pPr>
        <w:tabs>
          <w:tab w:val="left" w:pos="851"/>
        </w:tabs>
        <w:ind w:left="284"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•</w:t>
      </w:r>
      <w:r w:rsidRPr="00B21545">
        <w:rPr>
          <w:rFonts w:ascii="Arial" w:hAnsi="Arial" w:cs="Arial"/>
          <w:sz w:val="22"/>
          <w:szCs w:val="22"/>
        </w:rPr>
        <w:tab/>
        <w:t xml:space="preserve">ułożenie płytek na ścianie i podłodze, </w:t>
      </w:r>
    </w:p>
    <w:p w:rsidR="00B21545" w:rsidRPr="00B21545" w:rsidRDefault="00B21545" w:rsidP="00B21545">
      <w:pPr>
        <w:tabs>
          <w:tab w:val="left" w:pos="851"/>
        </w:tabs>
        <w:ind w:left="284"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•</w:t>
      </w:r>
      <w:r w:rsidRPr="00B21545">
        <w:rPr>
          <w:rFonts w:ascii="Arial" w:hAnsi="Arial" w:cs="Arial"/>
          <w:sz w:val="22"/>
          <w:szCs w:val="22"/>
        </w:rPr>
        <w:tab/>
        <w:t>gruntowanie i malowanie pomieszczenia,</w:t>
      </w:r>
    </w:p>
    <w:p w:rsidR="00B21545" w:rsidRPr="00B21545" w:rsidRDefault="00B21545" w:rsidP="00B21545">
      <w:pPr>
        <w:tabs>
          <w:tab w:val="left" w:pos="851"/>
        </w:tabs>
        <w:ind w:left="284"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•</w:t>
      </w:r>
      <w:r w:rsidRPr="00B21545">
        <w:rPr>
          <w:rFonts w:ascii="Arial" w:hAnsi="Arial" w:cs="Arial"/>
          <w:sz w:val="22"/>
          <w:szCs w:val="22"/>
        </w:rPr>
        <w:tab/>
        <w:t>montaż ubikacji, kabiny prysznicowej, umywalki i armatury łazienkowej.</w:t>
      </w:r>
    </w:p>
    <w:p w:rsidR="00B21545" w:rsidRPr="00B21545" w:rsidRDefault="00B21545" w:rsidP="00B21545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6)</w:t>
      </w:r>
      <w:r w:rsidRPr="00B21545">
        <w:rPr>
          <w:rFonts w:ascii="Arial" w:hAnsi="Arial" w:cs="Arial"/>
          <w:sz w:val="22"/>
          <w:szCs w:val="22"/>
        </w:rPr>
        <w:tab/>
        <w:t>Dostarczenie materiałów niezbędnych do odnowienie ścian mieszkania i sufitu.</w:t>
      </w:r>
    </w:p>
    <w:p w:rsidR="00B21545" w:rsidRPr="00B21545" w:rsidRDefault="00B21545" w:rsidP="00B21545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7)</w:t>
      </w:r>
      <w:r w:rsidRPr="00B21545">
        <w:rPr>
          <w:rFonts w:ascii="Arial" w:hAnsi="Arial" w:cs="Arial"/>
          <w:sz w:val="22"/>
          <w:szCs w:val="22"/>
        </w:rPr>
        <w:tab/>
        <w:t>Podłoga w mieszkaniu:</w:t>
      </w:r>
    </w:p>
    <w:p w:rsidR="00B21545" w:rsidRPr="00B21545" w:rsidRDefault="00B21545" w:rsidP="00B21545">
      <w:pPr>
        <w:tabs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•</w:t>
      </w:r>
      <w:r w:rsidRPr="00B215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B21545">
        <w:rPr>
          <w:rFonts w:ascii="Arial" w:hAnsi="Arial" w:cs="Arial"/>
          <w:sz w:val="22"/>
          <w:szCs w:val="22"/>
        </w:rPr>
        <w:t>ostarczenie podkładu pod panele i paneli,</w:t>
      </w:r>
    </w:p>
    <w:p w:rsidR="00B21545" w:rsidRPr="00B21545" w:rsidRDefault="00B21545" w:rsidP="00B21545">
      <w:pPr>
        <w:tabs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•</w:t>
      </w:r>
      <w:r w:rsidRPr="00B215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B21545">
        <w:rPr>
          <w:rFonts w:ascii="Arial" w:hAnsi="Arial" w:cs="Arial"/>
          <w:sz w:val="22"/>
          <w:szCs w:val="22"/>
        </w:rPr>
        <w:t xml:space="preserve">ostarczenie i ułożenie płytek w kuchni i wiatrołapie </w:t>
      </w:r>
    </w:p>
    <w:p w:rsidR="00B21545" w:rsidRPr="00B21545" w:rsidRDefault="00B21545" w:rsidP="00B21545">
      <w:pPr>
        <w:tabs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21545">
        <w:rPr>
          <w:rFonts w:ascii="Arial" w:hAnsi="Arial" w:cs="Arial"/>
          <w:sz w:val="22"/>
          <w:szCs w:val="22"/>
        </w:rPr>
        <w:t>•</w:t>
      </w:r>
      <w:r w:rsidRPr="00B215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B21545">
        <w:rPr>
          <w:rFonts w:ascii="Arial" w:hAnsi="Arial" w:cs="Arial"/>
          <w:sz w:val="22"/>
          <w:szCs w:val="22"/>
        </w:rPr>
        <w:t>ostarczenie i wykonanie cokołów z płyty MDF.</w:t>
      </w:r>
    </w:p>
    <w:p w:rsidR="00F027B2" w:rsidRPr="00D53673" w:rsidRDefault="00B21545" w:rsidP="00B21545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B21545">
        <w:rPr>
          <w:rFonts w:ascii="Arial" w:hAnsi="Arial" w:cs="Arial"/>
          <w:sz w:val="22"/>
          <w:szCs w:val="22"/>
        </w:rPr>
        <w:t>Szczegółowy opis i zakres zadania został określony w projekcie oraz przedmiarze robót.</w:t>
      </w:r>
    </w:p>
    <w:p w:rsidR="00852F7A" w:rsidRDefault="0037353B" w:rsidP="00523160">
      <w:pPr>
        <w:pStyle w:val="Tekstwstpniesformatowany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zapoznania się z przedmiotem zamówienia </w:t>
      </w:r>
      <w:r w:rsidR="00B21545">
        <w:rPr>
          <w:rFonts w:ascii="Arial" w:hAnsi="Arial" w:cs="Arial"/>
          <w:sz w:val="22"/>
          <w:szCs w:val="22"/>
        </w:rPr>
        <w:t>Zamawiający</w:t>
      </w:r>
      <w:r w:rsidRPr="0037353B">
        <w:rPr>
          <w:rFonts w:ascii="Arial" w:hAnsi="Arial" w:cs="Arial"/>
          <w:sz w:val="22"/>
          <w:szCs w:val="22"/>
        </w:rPr>
        <w:t xml:space="preserve"> przewiduje, że od </w:t>
      </w:r>
      <w:r w:rsidR="00523160">
        <w:rPr>
          <w:rFonts w:ascii="Arial" w:hAnsi="Arial" w:cs="Arial"/>
          <w:sz w:val="22"/>
          <w:szCs w:val="22"/>
        </w:rPr>
        <w:t>dnia wszczęcia procedury</w:t>
      </w:r>
      <w:r w:rsidRPr="0037353B">
        <w:rPr>
          <w:rFonts w:ascii="Arial" w:hAnsi="Arial" w:cs="Arial"/>
          <w:sz w:val="22"/>
          <w:szCs w:val="22"/>
        </w:rPr>
        <w:t xml:space="preserve">, w dniach </w:t>
      </w:r>
      <w:r w:rsidR="00A26EDE">
        <w:rPr>
          <w:rFonts w:ascii="Arial" w:hAnsi="Arial" w:cs="Arial"/>
          <w:sz w:val="22"/>
          <w:szCs w:val="22"/>
        </w:rPr>
        <w:t xml:space="preserve">robocze </w:t>
      </w:r>
      <w:r w:rsidRPr="0037353B">
        <w:rPr>
          <w:rFonts w:ascii="Arial" w:hAnsi="Arial" w:cs="Arial"/>
          <w:sz w:val="22"/>
          <w:szCs w:val="22"/>
        </w:rPr>
        <w:t xml:space="preserve">od poniedziałku do piątku, od </w:t>
      </w:r>
      <w:r w:rsidR="00B21545">
        <w:rPr>
          <w:rFonts w:ascii="Arial" w:hAnsi="Arial" w:cs="Arial"/>
          <w:sz w:val="22"/>
          <w:szCs w:val="22"/>
        </w:rPr>
        <w:t>8:00 do</w:t>
      </w:r>
      <w:r w:rsidRPr="0037353B">
        <w:rPr>
          <w:rFonts w:ascii="Arial" w:hAnsi="Arial" w:cs="Arial"/>
          <w:sz w:val="22"/>
          <w:szCs w:val="22"/>
        </w:rPr>
        <w:t xml:space="preserve"> 1</w:t>
      </w:r>
      <w:r w:rsidR="00B21545">
        <w:rPr>
          <w:rFonts w:ascii="Arial" w:hAnsi="Arial" w:cs="Arial"/>
          <w:sz w:val="22"/>
          <w:szCs w:val="22"/>
        </w:rPr>
        <w:t>4:</w:t>
      </w:r>
      <w:r w:rsidRPr="0037353B">
        <w:rPr>
          <w:rFonts w:ascii="Arial" w:hAnsi="Arial" w:cs="Arial"/>
          <w:sz w:val="22"/>
          <w:szCs w:val="22"/>
        </w:rPr>
        <w:t>00</w:t>
      </w:r>
      <w:r w:rsidR="00B21545">
        <w:rPr>
          <w:rFonts w:ascii="Arial" w:hAnsi="Arial" w:cs="Arial"/>
          <w:sz w:val="22"/>
          <w:szCs w:val="22"/>
        </w:rPr>
        <w:t xml:space="preserve"> Wykonawcy mogą </w:t>
      </w:r>
      <w:r w:rsidR="00A26EDE">
        <w:rPr>
          <w:rFonts w:ascii="Arial" w:hAnsi="Arial" w:cs="Arial"/>
          <w:sz w:val="22"/>
          <w:szCs w:val="22"/>
        </w:rPr>
        <w:t xml:space="preserve">przeprowadzić oględziny pomieszczeń wchodzących w zakres </w:t>
      </w:r>
      <w:r w:rsidR="00B21545">
        <w:rPr>
          <w:rFonts w:ascii="Arial" w:hAnsi="Arial" w:cs="Arial"/>
          <w:sz w:val="22"/>
          <w:szCs w:val="22"/>
        </w:rPr>
        <w:t>przedmiot</w:t>
      </w:r>
      <w:r w:rsidR="00A26EDE">
        <w:rPr>
          <w:rFonts w:ascii="Arial" w:hAnsi="Arial" w:cs="Arial"/>
          <w:sz w:val="22"/>
          <w:szCs w:val="22"/>
        </w:rPr>
        <w:t>u</w:t>
      </w:r>
      <w:r w:rsidR="00B21545">
        <w:rPr>
          <w:rFonts w:ascii="Arial" w:hAnsi="Arial" w:cs="Arial"/>
          <w:sz w:val="22"/>
          <w:szCs w:val="22"/>
        </w:rPr>
        <w:t xml:space="preserve"> zamówienia w siedzibie Zamawiającego, po wcześniejszym ustaleniu terminu.</w:t>
      </w:r>
    </w:p>
    <w:p w:rsidR="0037353B" w:rsidRDefault="0037353B" w:rsidP="0037353B">
      <w:pPr>
        <w:pStyle w:val="Tekstwstpniesformatowany"/>
        <w:spacing w:line="276" w:lineRule="auto"/>
        <w:rPr>
          <w:rFonts w:ascii="Arial" w:hAnsi="Arial" w:cs="Arial"/>
          <w:sz w:val="22"/>
          <w:szCs w:val="22"/>
        </w:rPr>
      </w:pPr>
    </w:p>
    <w:p w:rsidR="0037353B" w:rsidRDefault="0037353B" w:rsidP="0037353B">
      <w:pPr>
        <w:pStyle w:val="Tekstwstpniesformatowany"/>
        <w:spacing w:line="276" w:lineRule="auto"/>
        <w:rPr>
          <w:rFonts w:ascii="Arial" w:hAnsi="Arial" w:cs="Arial"/>
          <w:b/>
          <w:sz w:val="22"/>
          <w:szCs w:val="22"/>
        </w:rPr>
      </w:pPr>
      <w:r w:rsidRPr="00A546D4">
        <w:rPr>
          <w:rFonts w:ascii="Arial" w:hAnsi="Arial" w:cs="Arial"/>
          <w:b/>
          <w:sz w:val="22"/>
          <w:szCs w:val="22"/>
        </w:rPr>
        <w:t>TERMIN REALZIACJI ZADANIA:</w:t>
      </w:r>
      <w:r w:rsidRPr="003735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 dnia zawarcia umowy do dnia </w:t>
      </w:r>
      <w:r w:rsidR="00B21545">
        <w:rPr>
          <w:rFonts w:ascii="Arial" w:hAnsi="Arial" w:cs="Arial"/>
          <w:b/>
          <w:sz w:val="22"/>
          <w:szCs w:val="22"/>
        </w:rPr>
        <w:t>3</w:t>
      </w:r>
      <w:r w:rsidR="00275443">
        <w:rPr>
          <w:rFonts w:ascii="Arial" w:hAnsi="Arial" w:cs="Arial"/>
          <w:b/>
          <w:sz w:val="22"/>
          <w:szCs w:val="22"/>
        </w:rPr>
        <w:t>1</w:t>
      </w:r>
      <w:r w:rsidR="00B21545">
        <w:rPr>
          <w:rFonts w:ascii="Arial" w:hAnsi="Arial" w:cs="Arial"/>
          <w:b/>
          <w:sz w:val="22"/>
          <w:szCs w:val="22"/>
        </w:rPr>
        <w:t>.0</w:t>
      </w:r>
      <w:r w:rsidR="00275443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="00B21545">
        <w:rPr>
          <w:rFonts w:ascii="Arial" w:hAnsi="Arial" w:cs="Arial"/>
          <w:b/>
          <w:sz w:val="22"/>
          <w:szCs w:val="22"/>
        </w:rPr>
        <w:t>.</w:t>
      </w:r>
      <w:r w:rsidRPr="00A546D4">
        <w:rPr>
          <w:rFonts w:ascii="Arial" w:hAnsi="Arial" w:cs="Arial"/>
          <w:b/>
          <w:sz w:val="22"/>
          <w:szCs w:val="22"/>
        </w:rPr>
        <w:t>202</w:t>
      </w:r>
      <w:r w:rsidR="00670FE7">
        <w:rPr>
          <w:rFonts w:ascii="Arial" w:hAnsi="Arial" w:cs="Arial"/>
          <w:b/>
          <w:sz w:val="22"/>
          <w:szCs w:val="22"/>
        </w:rPr>
        <w:t>5</w:t>
      </w:r>
      <w:r w:rsidRPr="00A546D4">
        <w:rPr>
          <w:rFonts w:ascii="Arial" w:hAnsi="Arial" w:cs="Arial"/>
          <w:b/>
          <w:sz w:val="22"/>
          <w:szCs w:val="22"/>
        </w:rPr>
        <w:t xml:space="preserve"> r.</w:t>
      </w:r>
    </w:p>
    <w:p w:rsidR="00D53673" w:rsidRPr="00A546D4" w:rsidRDefault="00D53673" w:rsidP="0037353B">
      <w:pPr>
        <w:pStyle w:val="Tekstwstpniesformatowany"/>
        <w:spacing w:line="276" w:lineRule="auto"/>
        <w:rPr>
          <w:rFonts w:ascii="Arial" w:hAnsi="Arial" w:cs="Arial"/>
          <w:b/>
          <w:sz w:val="22"/>
          <w:szCs w:val="22"/>
        </w:rPr>
      </w:pPr>
      <w:r w:rsidRPr="002B7A17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nie </w:t>
      </w:r>
      <w:r w:rsidRPr="002B7A17">
        <w:rPr>
          <w:rFonts w:ascii="Arial" w:hAnsi="Arial" w:cs="Arial"/>
          <w:sz w:val="22"/>
          <w:szCs w:val="22"/>
        </w:rPr>
        <w:t xml:space="preserve">dopuszcza </w:t>
      </w:r>
      <w:r>
        <w:rPr>
          <w:rFonts w:ascii="Arial" w:hAnsi="Arial" w:cs="Arial"/>
          <w:sz w:val="22"/>
          <w:szCs w:val="22"/>
        </w:rPr>
        <w:t>składania ofert częściowych i wariantowych.</w:t>
      </w:r>
    </w:p>
    <w:p w:rsidR="00261893" w:rsidRDefault="00261893" w:rsidP="0037353B">
      <w:pPr>
        <w:pStyle w:val="Tekstwstpniesformatowany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3154A3" w:rsidRPr="003154A3" w:rsidRDefault="003154A3" w:rsidP="00486D2D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3154A3">
        <w:rPr>
          <w:rFonts w:ascii="Arial" w:hAnsi="Arial" w:cs="Arial"/>
          <w:b/>
          <w:sz w:val="22"/>
          <w:szCs w:val="22"/>
        </w:rPr>
        <w:t xml:space="preserve">III. Kryterium wyboru oferty: </w:t>
      </w:r>
    </w:p>
    <w:p w:rsidR="00CD1504" w:rsidRPr="006E66B8" w:rsidRDefault="00CD1504" w:rsidP="00510D5B">
      <w:pPr>
        <w:pStyle w:val="Tekstwstpniesformatowany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6E66B8">
        <w:rPr>
          <w:rFonts w:ascii="Arial" w:hAnsi="Arial" w:cs="Arial"/>
          <w:b/>
          <w:sz w:val="22"/>
          <w:szCs w:val="22"/>
        </w:rPr>
        <w:t xml:space="preserve">CENA (waga kryterium </w:t>
      </w:r>
      <w:r>
        <w:rPr>
          <w:rFonts w:ascii="Arial" w:hAnsi="Arial" w:cs="Arial"/>
          <w:b/>
          <w:sz w:val="22"/>
          <w:szCs w:val="22"/>
        </w:rPr>
        <w:t>80%)</w:t>
      </w:r>
    </w:p>
    <w:p w:rsidR="00CD1504" w:rsidRPr="006E66B8" w:rsidRDefault="00CD1504" w:rsidP="00CD1504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6E66B8">
        <w:rPr>
          <w:rFonts w:ascii="Arial" w:hAnsi="Arial" w:cs="Arial"/>
          <w:b/>
          <w:sz w:val="22"/>
          <w:szCs w:val="22"/>
        </w:rPr>
        <w:t>Sposób obliczenia punktacji:</w:t>
      </w:r>
    </w:p>
    <w:p w:rsidR="00CD1504" w:rsidRPr="006E66B8" w:rsidRDefault="00CD1504" w:rsidP="00CD1504">
      <w:pPr>
        <w:spacing w:line="360" w:lineRule="auto"/>
        <w:ind w:left="360"/>
        <w:rPr>
          <w:rFonts w:ascii="Arial" w:hAnsi="Arial" w:cs="Arial"/>
          <w:bCs/>
        </w:rPr>
      </w:pPr>
      <w:r w:rsidRPr="006E66B8">
        <w:rPr>
          <w:rFonts w:ascii="Arial" w:hAnsi="Arial" w:cs="Arial"/>
          <w:b/>
          <w:bCs/>
        </w:rPr>
        <w:t>P=(</w:t>
      </w:r>
      <w:proofErr w:type="spellStart"/>
      <w:r w:rsidRPr="006E66B8">
        <w:rPr>
          <w:rFonts w:ascii="Arial" w:hAnsi="Arial" w:cs="Arial"/>
          <w:bCs/>
        </w:rPr>
        <w:t>C</w:t>
      </w:r>
      <w:r w:rsidRPr="006E66B8">
        <w:rPr>
          <w:rFonts w:ascii="Arial" w:hAnsi="Arial" w:cs="Arial"/>
          <w:bCs/>
          <w:vertAlign w:val="subscript"/>
        </w:rPr>
        <w:t>min</w:t>
      </w:r>
      <w:proofErr w:type="spellEnd"/>
      <w:r w:rsidRPr="006E66B8">
        <w:rPr>
          <w:rFonts w:ascii="Arial" w:hAnsi="Arial" w:cs="Arial"/>
          <w:bCs/>
        </w:rPr>
        <w:t xml:space="preserve">/C) x </w:t>
      </w:r>
      <w:r>
        <w:rPr>
          <w:rFonts w:ascii="Arial" w:hAnsi="Arial" w:cs="Arial"/>
          <w:bCs/>
        </w:rPr>
        <w:t>8</w:t>
      </w:r>
      <w:r w:rsidRPr="006E66B8">
        <w:rPr>
          <w:rFonts w:ascii="Arial" w:hAnsi="Arial" w:cs="Arial"/>
          <w:bCs/>
        </w:rPr>
        <w:t>0</w:t>
      </w:r>
    </w:p>
    <w:p w:rsidR="00CD1504" w:rsidRPr="006E66B8" w:rsidRDefault="00CD1504" w:rsidP="00CD1504">
      <w:pPr>
        <w:rPr>
          <w:rFonts w:ascii="Arial" w:hAnsi="Arial" w:cs="Arial"/>
          <w:bCs/>
          <w:sz w:val="16"/>
          <w:szCs w:val="16"/>
        </w:rPr>
      </w:pPr>
      <w:r w:rsidRPr="006E66B8">
        <w:rPr>
          <w:rFonts w:ascii="Arial" w:hAnsi="Arial" w:cs="Arial"/>
          <w:b/>
          <w:bCs/>
          <w:sz w:val="16"/>
          <w:szCs w:val="16"/>
        </w:rPr>
        <w:t>P –</w:t>
      </w:r>
      <w:r w:rsidRPr="006E66B8">
        <w:rPr>
          <w:rFonts w:ascii="Arial" w:hAnsi="Arial" w:cs="Arial"/>
          <w:bCs/>
          <w:sz w:val="16"/>
          <w:szCs w:val="16"/>
        </w:rPr>
        <w:t xml:space="preserve"> ilość punktów obliczona dla kryterium cena oferty,</w:t>
      </w:r>
    </w:p>
    <w:p w:rsidR="00CD1504" w:rsidRPr="006E66B8" w:rsidRDefault="00CD1504" w:rsidP="00CD1504">
      <w:pPr>
        <w:rPr>
          <w:rFonts w:ascii="Arial" w:hAnsi="Arial" w:cs="Arial"/>
          <w:bCs/>
          <w:sz w:val="16"/>
          <w:szCs w:val="16"/>
        </w:rPr>
      </w:pPr>
      <w:proofErr w:type="spellStart"/>
      <w:r w:rsidRPr="006E66B8">
        <w:rPr>
          <w:rFonts w:ascii="Arial" w:hAnsi="Arial" w:cs="Arial"/>
          <w:b/>
          <w:bCs/>
          <w:sz w:val="16"/>
          <w:szCs w:val="16"/>
        </w:rPr>
        <w:t>Cmin</w:t>
      </w:r>
      <w:proofErr w:type="spellEnd"/>
      <w:r w:rsidRPr="006E66B8">
        <w:rPr>
          <w:rFonts w:ascii="Arial" w:hAnsi="Arial" w:cs="Arial"/>
          <w:bCs/>
          <w:sz w:val="16"/>
          <w:szCs w:val="16"/>
        </w:rPr>
        <w:t xml:space="preserve"> – cena brutto najtańszej oferty </w:t>
      </w:r>
    </w:p>
    <w:p w:rsidR="00CD1504" w:rsidRPr="006E66B8" w:rsidRDefault="00CD1504" w:rsidP="00CD1504">
      <w:pPr>
        <w:rPr>
          <w:rFonts w:ascii="Arial" w:hAnsi="Arial" w:cs="Arial"/>
          <w:bCs/>
          <w:sz w:val="16"/>
          <w:szCs w:val="16"/>
        </w:rPr>
      </w:pPr>
      <w:r w:rsidRPr="006E66B8">
        <w:rPr>
          <w:rFonts w:ascii="Arial" w:hAnsi="Arial" w:cs="Arial"/>
          <w:b/>
          <w:bCs/>
          <w:sz w:val="16"/>
          <w:szCs w:val="16"/>
        </w:rPr>
        <w:t>C-</w:t>
      </w:r>
      <w:r w:rsidRPr="006E66B8">
        <w:rPr>
          <w:rFonts w:ascii="Arial" w:hAnsi="Arial" w:cs="Arial"/>
          <w:bCs/>
          <w:sz w:val="16"/>
          <w:szCs w:val="16"/>
        </w:rPr>
        <w:t xml:space="preserve"> cena brutto rozpatrywanej oferty </w:t>
      </w:r>
    </w:p>
    <w:p w:rsidR="00CD1504" w:rsidRPr="006E66B8" w:rsidRDefault="00CD1504" w:rsidP="00CD1504">
      <w:pPr>
        <w:rPr>
          <w:rFonts w:ascii="Arial" w:hAnsi="Arial" w:cs="Arial"/>
          <w:bCs/>
          <w:sz w:val="16"/>
          <w:szCs w:val="16"/>
        </w:rPr>
      </w:pPr>
    </w:p>
    <w:p w:rsidR="00CD1504" w:rsidRPr="00A772CF" w:rsidRDefault="00CD1504" w:rsidP="00CD1504">
      <w:pPr>
        <w:pStyle w:val="Tekstwstpniesformatowany"/>
        <w:rPr>
          <w:rFonts w:ascii="Arial" w:hAnsi="Arial" w:cs="Arial"/>
          <w:sz w:val="22"/>
          <w:szCs w:val="22"/>
        </w:rPr>
      </w:pPr>
      <w:r w:rsidRPr="00A772CF">
        <w:rPr>
          <w:rFonts w:ascii="Arial" w:hAnsi="Arial" w:cs="Arial"/>
          <w:sz w:val="22"/>
          <w:szCs w:val="22"/>
        </w:rPr>
        <w:lastRenderedPageBreak/>
        <w:t xml:space="preserve">Cena ofertowa powinna zawierać wszelkie koszty związane z realizacją zamówienia, podana w polskich złotych, zaokrąglona do 2 miejsc po przecinku. </w:t>
      </w:r>
    </w:p>
    <w:p w:rsidR="00CD1504" w:rsidRPr="00A772CF" w:rsidRDefault="00CD1504" w:rsidP="00CD1504">
      <w:pPr>
        <w:pStyle w:val="Tekstwstpniesformatowany"/>
        <w:rPr>
          <w:rFonts w:ascii="Arial" w:hAnsi="Arial" w:cs="Arial"/>
          <w:sz w:val="22"/>
          <w:szCs w:val="22"/>
        </w:rPr>
      </w:pPr>
      <w:r w:rsidRPr="00A772CF">
        <w:rPr>
          <w:rFonts w:ascii="Arial" w:hAnsi="Arial" w:cs="Arial"/>
          <w:sz w:val="22"/>
          <w:szCs w:val="22"/>
        </w:rPr>
        <w:t xml:space="preserve">Cenę zaoferowaną traktować należy jako stałą i niezmienną przez okres trwania umowy, z wyjątkiem ewentualnej zmiany stawki podatku VAT (w takim przypadku zmianie ulegnie tylko kwota brutto odpowiednio do wprowadzonej zmiany, natomiast cena netto pozostanie bez zmian). </w:t>
      </w:r>
    </w:p>
    <w:p w:rsidR="00CD1504" w:rsidRPr="006E66B8" w:rsidRDefault="00CD1504" w:rsidP="00CD1504">
      <w:pPr>
        <w:pStyle w:val="Tekstwstpniesformatowany"/>
        <w:rPr>
          <w:rFonts w:ascii="Arial" w:hAnsi="Arial" w:cs="Arial"/>
          <w:sz w:val="22"/>
          <w:szCs w:val="22"/>
        </w:rPr>
      </w:pPr>
      <w:r w:rsidRPr="00A772CF">
        <w:rPr>
          <w:rFonts w:ascii="Arial" w:hAnsi="Arial" w:cs="Arial"/>
          <w:sz w:val="22"/>
          <w:szCs w:val="22"/>
        </w:rPr>
        <w:t>Skutki finansowe błędnego obliczenia ceny oferty, wynikające z nieuwzględnienia wszystkich okoliczności, które mogą wpływać na cenę obciążają Wykonawcę. Zamawiający nie dopuszcza rozliczeń między Zamawiającym a Wykonawcą w walutach obcych.</w:t>
      </w:r>
    </w:p>
    <w:p w:rsidR="00CD1504" w:rsidRPr="006E66B8" w:rsidRDefault="00CD1504" w:rsidP="00CD1504">
      <w:pPr>
        <w:jc w:val="both"/>
        <w:rPr>
          <w:rFonts w:ascii="Arial" w:hAnsi="Arial" w:cs="Arial"/>
          <w:sz w:val="22"/>
          <w:szCs w:val="22"/>
        </w:rPr>
      </w:pPr>
      <w:r w:rsidRPr="006E66B8">
        <w:rPr>
          <w:rFonts w:ascii="Arial" w:hAnsi="Arial" w:cs="Arial"/>
          <w:sz w:val="22"/>
          <w:szCs w:val="22"/>
        </w:rPr>
        <w:t xml:space="preserve">Maksymalna ilość punktów w kryterium – </w:t>
      </w:r>
      <w:r>
        <w:rPr>
          <w:rFonts w:ascii="Arial" w:hAnsi="Arial" w:cs="Arial"/>
          <w:sz w:val="22"/>
          <w:szCs w:val="22"/>
        </w:rPr>
        <w:t>8</w:t>
      </w:r>
      <w:r w:rsidRPr="006E66B8">
        <w:rPr>
          <w:rFonts w:ascii="Arial" w:hAnsi="Arial" w:cs="Arial"/>
          <w:sz w:val="22"/>
          <w:szCs w:val="22"/>
        </w:rPr>
        <w:t>0 pkt.</w:t>
      </w:r>
    </w:p>
    <w:p w:rsidR="00CD1504" w:rsidRPr="006E66B8" w:rsidRDefault="00CD1504" w:rsidP="00CD1504">
      <w:pPr>
        <w:pStyle w:val="Akapitzlist"/>
        <w:rPr>
          <w:rFonts w:ascii="Arial" w:hAnsi="Arial" w:cs="Arial"/>
          <w:bCs/>
          <w:sz w:val="16"/>
          <w:szCs w:val="16"/>
        </w:rPr>
      </w:pPr>
    </w:p>
    <w:p w:rsidR="00CD1504" w:rsidRPr="006E66B8" w:rsidRDefault="00CD1504" w:rsidP="00510D5B">
      <w:pPr>
        <w:pStyle w:val="Tekstwstpniesformatowany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6E66B8">
        <w:rPr>
          <w:rFonts w:ascii="Arial" w:hAnsi="Arial" w:cs="Arial"/>
          <w:b/>
          <w:sz w:val="22"/>
          <w:szCs w:val="22"/>
        </w:rPr>
        <w:t xml:space="preserve">OKRES GWARANCJI  (waga kryterium </w:t>
      </w:r>
      <w:r>
        <w:rPr>
          <w:rFonts w:ascii="Arial" w:hAnsi="Arial" w:cs="Arial"/>
          <w:b/>
          <w:sz w:val="22"/>
          <w:szCs w:val="22"/>
        </w:rPr>
        <w:t>20%)</w:t>
      </w:r>
    </w:p>
    <w:p w:rsidR="00CD1504" w:rsidRPr="006E66B8" w:rsidRDefault="00CD1504" w:rsidP="00CD1504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6E66B8">
        <w:rPr>
          <w:rFonts w:ascii="Arial" w:hAnsi="Arial" w:cs="Arial"/>
          <w:sz w:val="22"/>
          <w:szCs w:val="22"/>
        </w:rPr>
        <w:t>Punkty za kryterium „okres gwarancji” zostaną przyznane według poniższego zestawienia:</w:t>
      </w:r>
    </w:p>
    <w:p w:rsidR="00CD1504" w:rsidRPr="006E66B8" w:rsidRDefault="00CD1504" w:rsidP="00510D5B">
      <w:pPr>
        <w:pStyle w:val="Akapitzlist"/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/>
          <w:sz w:val="22"/>
          <w:szCs w:val="22"/>
        </w:rPr>
      </w:pPr>
      <w:r w:rsidRPr="006E66B8">
        <w:rPr>
          <w:rFonts w:ascii="Arial" w:hAnsi="Arial" w:cs="Arial"/>
          <w:sz w:val="22"/>
          <w:szCs w:val="22"/>
        </w:rPr>
        <w:t xml:space="preserve">Okres gwarancji 36 miesięcy  </w:t>
      </w:r>
      <w:r w:rsidRPr="006E66B8">
        <w:rPr>
          <w:rFonts w:ascii="Arial" w:hAnsi="Arial" w:cs="Arial"/>
          <w:b/>
          <w:sz w:val="22"/>
          <w:szCs w:val="22"/>
        </w:rPr>
        <w:t>– 0 pkt,</w:t>
      </w:r>
    </w:p>
    <w:p w:rsidR="00CD1504" w:rsidRDefault="00CD1504" w:rsidP="00510D5B">
      <w:pPr>
        <w:pStyle w:val="Akapitzlist"/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/>
          <w:sz w:val="22"/>
          <w:szCs w:val="22"/>
        </w:rPr>
      </w:pPr>
      <w:r w:rsidRPr="006E66B8">
        <w:rPr>
          <w:rFonts w:ascii="Arial" w:hAnsi="Arial" w:cs="Arial"/>
          <w:sz w:val="22"/>
          <w:szCs w:val="22"/>
        </w:rPr>
        <w:t>Okres gwarancji 4</w:t>
      </w:r>
      <w:r>
        <w:rPr>
          <w:rFonts w:ascii="Arial" w:hAnsi="Arial" w:cs="Arial"/>
          <w:sz w:val="22"/>
          <w:szCs w:val="22"/>
        </w:rPr>
        <w:t>2</w:t>
      </w:r>
      <w:r w:rsidRPr="006E66B8">
        <w:rPr>
          <w:rFonts w:ascii="Arial" w:hAnsi="Arial" w:cs="Arial"/>
          <w:sz w:val="22"/>
          <w:szCs w:val="22"/>
        </w:rPr>
        <w:t xml:space="preserve"> miesiąc</w:t>
      </w:r>
      <w:r>
        <w:rPr>
          <w:rFonts w:ascii="Arial" w:hAnsi="Arial" w:cs="Arial"/>
          <w:sz w:val="22"/>
          <w:szCs w:val="22"/>
        </w:rPr>
        <w:t>e</w:t>
      </w:r>
      <w:r w:rsidRPr="006E66B8">
        <w:rPr>
          <w:rFonts w:ascii="Arial" w:hAnsi="Arial" w:cs="Arial"/>
          <w:sz w:val="22"/>
          <w:szCs w:val="22"/>
        </w:rPr>
        <w:t xml:space="preserve"> </w:t>
      </w:r>
      <w:r w:rsidRPr="006E66B8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5</w:t>
      </w:r>
      <w:r w:rsidRPr="006E66B8">
        <w:rPr>
          <w:rFonts w:ascii="Arial" w:hAnsi="Arial" w:cs="Arial"/>
          <w:b/>
          <w:sz w:val="22"/>
          <w:szCs w:val="22"/>
        </w:rPr>
        <w:t xml:space="preserve"> pkt,</w:t>
      </w:r>
    </w:p>
    <w:p w:rsidR="00CD1504" w:rsidRPr="006E66B8" w:rsidRDefault="00CD1504" w:rsidP="00510D5B">
      <w:pPr>
        <w:pStyle w:val="Akapitzlist"/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/>
          <w:sz w:val="22"/>
          <w:szCs w:val="22"/>
        </w:rPr>
      </w:pPr>
      <w:r w:rsidRPr="006E66B8">
        <w:rPr>
          <w:rFonts w:ascii="Arial" w:hAnsi="Arial" w:cs="Arial"/>
          <w:sz w:val="22"/>
          <w:szCs w:val="22"/>
        </w:rPr>
        <w:t xml:space="preserve">Okres gwarancji 48 miesięcy </w:t>
      </w:r>
      <w:r w:rsidRPr="006E66B8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1</w:t>
      </w:r>
      <w:r w:rsidRPr="006E66B8">
        <w:rPr>
          <w:rFonts w:ascii="Arial" w:hAnsi="Arial" w:cs="Arial"/>
          <w:b/>
          <w:sz w:val="22"/>
          <w:szCs w:val="22"/>
        </w:rPr>
        <w:t>0 pkt,</w:t>
      </w:r>
    </w:p>
    <w:p w:rsidR="00CD1504" w:rsidRPr="00E64BB7" w:rsidRDefault="00CD1504" w:rsidP="00510D5B">
      <w:pPr>
        <w:pStyle w:val="Akapitzlist"/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/>
          <w:sz w:val="22"/>
          <w:szCs w:val="22"/>
        </w:rPr>
      </w:pPr>
      <w:r w:rsidRPr="006E66B8">
        <w:rPr>
          <w:rFonts w:ascii="Arial" w:hAnsi="Arial" w:cs="Arial"/>
          <w:sz w:val="22"/>
          <w:szCs w:val="22"/>
        </w:rPr>
        <w:t xml:space="preserve">Okres gwarancji </w:t>
      </w:r>
      <w:r>
        <w:rPr>
          <w:rFonts w:ascii="Arial" w:hAnsi="Arial" w:cs="Arial"/>
          <w:sz w:val="22"/>
          <w:szCs w:val="22"/>
        </w:rPr>
        <w:t>54</w:t>
      </w:r>
      <w:r w:rsidRPr="006E66B8">
        <w:rPr>
          <w:rFonts w:ascii="Arial" w:hAnsi="Arial" w:cs="Arial"/>
          <w:sz w:val="22"/>
          <w:szCs w:val="22"/>
        </w:rPr>
        <w:t xml:space="preserve"> miesiąc</w:t>
      </w:r>
      <w:r>
        <w:rPr>
          <w:rFonts w:ascii="Arial" w:hAnsi="Arial" w:cs="Arial"/>
          <w:sz w:val="22"/>
          <w:szCs w:val="22"/>
        </w:rPr>
        <w:t>e</w:t>
      </w:r>
      <w:r w:rsidRPr="006E66B8">
        <w:rPr>
          <w:rFonts w:ascii="Arial" w:hAnsi="Arial" w:cs="Arial"/>
          <w:sz w:val="22"/>
          <w:szCs w:val="22"/>
        </w:rPr>
        <w:t xml:space="preserve"> </w:t>
      </w:r>
      <w:r w:rsidRPr="006E66B8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15</w:t>
      </w:r>
      <w:r w:rsidRPr="006E66B8">
        <w:rPr>
          <w:rFonts w:ascii="Arial" w:hAnsi="Arial" w:cs="Arial"/>
          <w:b/>
          <w:sz w:val="22"/>
          <w:szCs w:val="22"/>
        </w:rPr>
        <w:t xml:space="preserve"> pkt,</w:t>
      </w:r>
    </w:p>
    <w:p w:rsidR="00CD1504" w:rsidRDefault="00CD1504" w:rsidP="00510D5B">
      <w:pPr>
        <w:pStyle w:val="Akapitzlist"/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/>
          <w:sz w:val="22"/>
          <w:szCs w:val="22"/>
        </w:rPr>
      </w:pPr>
      <w:r w:rsidRPr="006E66B8">
        <w:rPr>
          <w:rFonts w:ascii="Arial" w:hAnsi="Arial" w:cs="Arial"/>
          <w:sz w:val="22"/>
          <w:szCs w:val="22"/>
        </w:rPr>
        <w:t xml:space="preserve">Okres gwarancji 60 miesięcy - </w:t>
      </w:r>
      <w:r>
        <w:rPr>
          <w:rFonts w:ascii="Arial" w:hAnsi="Arial" w:cs="Arial"/>
          <w:b/>
          <w:sz w:val="22"/>
          <w:szCs w:val="22"/>
        </w:rPr>
        <w:t>20 pkt.</w:t>
      </w:r>
    </w:p>
    <w:p w:rsidR="00CD1504" w:rsidRPr="006E66B8" w:rsidRDefault="00CD1504" w:rsidP="00CD1504">
      <w:pPr>
        <w:pStyle w:val="Akapitzlist"/>
        <w:tabs>
          <w:tab w:val="left" w:pos="142"/>
        </w:tabs>
        <w:ind w:left="284"/>
        <w:rPr>
          <w:rFonts w:ascii="Arial" w:hAnsi="Arial" w:cs="Arial"/>
          <w:b/>
          <w:sz w:val="22"/>
          <w:szCs w:val="22"/>
        </w:rPr>
      </w:pPr>
    </w:p>
    <w:p w:rsidR="00CD1504" w:rsidRPr="006E66B8" w:rsidRDefault="00CD1504" w:rsidP="00CD150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66B8">
        <w:rPr>
          <w:rFonts w:ascii="Arial" w:hAnsi="Arial" w:cs="Arial"/>
          <w:bCs/>
          <w:sz w:val="22"/>
          <w:szCs w:val="22"/>
        </w:rPr>
        <w:t>Punkty za</w:t>
      </w:r>
      <w:r>
        <w:rPr>
          <w:rFonts w:ascii="Arial" w:hAnsi="Arial" w:cs="Arial"/>
          <w:bCs/>
          <w:sz w:val="22"/>
          <w:szCs w:val="22"/>
        </w:rPr>
        <w:t xml:space="preserve"> kryterium zostaną przyznane zgodnie z zaoferowanym okresem gwarancji w formularzu oferty cenowej. </w:t>
      </w:r>
      <w:r w:rsidRPr="00AE3F8D">
        <w:rPr>
          <w:rFonts w:ascii="Arial" w:hAnsi="Arial" w:cs="Arial"/>
          <w:bCs/>
          <w:sz w:val="22"/>
          <w:szCs w:val="22"/>
        </w:rPr>
        <w:t>Minimalny okres gwarancji wynosi 36 miesięcy</w:t>
      </w:r>
      <w:r>
        <w:rPr>
          <w:rFonts w:ascii="Arial" w:hAnsi="Arial" w:cs="Arial"/>
          <w:bCs/>
          <w:sz w:val="22"/>
          <w:szCs w:val="22"/>
        </w:rPr>
        <w:t xml:space="preserve"> za który Wykonawca otrzymuje 0 pkt.</w:t>
      </w:r>
      <w:r w:rsidRPr="00AE3F8D">
        <w:rPr>
          <w:rFonts w:ascii="Arial" w:hAnsi="Arial" w:cs="Arial"/>
          <w:bCs/>
          <w:sz w:val="22"/>
          <w:szCs w:val="22"/>
        </w:rPr>
        <w:t xml:space="preserve"> Jeżeli wykonawca nie wskaże w formularzu oferty cenowej okresu gwarancji Zamawiający prz</w:t>
      </w:r>
      <w:r>
        <w:rPr>
          <w:rFonts w:ascii="Arial" w:hAnsi="Arial" w:cs="Arial"/>
          <w:bCs/>
          <w:sz w:val="22"/>
          <w:szCs w:val="22"/>
        </w:rPr>
        <w:t>yjmie minimalny okres gwarancji</w:t>
      </w:r>
      <w:r w:rsidRPr="00AE3F8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Maksymalny okres gwarancji wynosi 60 m-</w:t>
      </w:r>
      <w:proofErr w:type="spellStart"/>
      <w:r>
        <w:rPr>
          <w:rFonts w:ascii="Arial" w:hAnsi="Arial" w:cs="Arial"/>
          <w:bCs/>
          <w:sz w:val="22"/>
          <w:szCs w:val="22"/>
        </w:rPr>
        <w:t>cy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jeżeli oferent zaoferuje wyższy okres gwarancji lub inny niż przedstawiony powyżej oferta będzie podlegała odrzuceniu.  </w:t>
      </w:r>
    </w:p>
    <w:p w:rsidR="00CD1504" w:rsidRPr="006E66B8" w:rsidRDefault="00CD1504" w:rsidP="00CD1504">
      <w:pPr>
        <w:jc w:val="both"/>
        <w:rPr>
          <w:rFonts w:ascii="Arial" w:hAnsi="Arial" w:cs="Arial"/>
          <w:sz w:val="22"/>
          <w:szCs w:val="22"/>
        </w:rPr>
      </w:pPr>
      <w:r w:rsidRPr="006E66B8">
        <w:rPr>
          <w:rFonts w:ascii="Arial" w:hAnsi="Arial" w:cs="Arial"/>
          <w:sz w:val="22"/>
          <w:szCs w:val="22"/>
        </w:rPr>
        <w:t xml:space="preserve">Maksymalna ilość punktów w kryterium – </w:t>
      </w:r>
      <w:r>
        <w:rPr>
          <w:rFonts w:ascii="Arial" w:hAnsi="Arial" w:cs="Arial"/>
          <w:sz w:val="22"/>
          <w:szCs w:val="22"/>
        </w:rPr>
        <w:t>2</w:t>
      </w:r>
      <w:r w:rsidRPr="006E66B8">
        <w:rPr>
          <w:rFonts w:ascii="Arial" w:hAnsi="Arial" w:cs="Arial"/>
          <w:sz w:val="22"/>
          <w:szCs w:val="22"/>
        </w:rPr>
        <w:t>0 pkt</w:t>
      </w:r>
      <w:r>
        <w:rPr>
          <w:rFonts w:ascii="Arial" w:hAnsi="Arial" w:cs="Arial"/>
          <w:sz w:val="22"/>
          <w:szCs w:val="22"/>
        </w:rPr>
        <w:t>.</w:t>
      </w:r>
    </w:p>
    <w:p w:rsidR="00CD1504" w:rsidRPr="00507ACF" w:rsidRDefault="00CD1504" w:rsidP="00CD1504">
      <w:pPr>
        <w:ind w:firstLine="426"/>
        <w:rPr>
          <w:rFonts w:ascii="Arial" w:hAnsi="Arial" w:cs="Arial"/>
          <w:bCs/>
        </w:rPr>
      </w:pPr>
    </w:p>
    <w:p w:rsidR="00CD1504" w:rsidRPr="00CD1504" w:rsidRDefault="00CD1504" w:rsidP="00510D5B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CD1504">
        <w:rPr>
          <w:rFonts w:ascii="Arial" w:hAnsi="Arial" w:cs="Arial"/>
          <w:sz w:val="22"/>
          <w:szCs w:val="22"/>
        </w:rPr>
        <w:t xml:space="preserve">Ocena punktowa kryteriów zostanie dokonana z zaokrągleniem do dwóch miejsc po przecinku, zgodnie z zasadami zaokrąglania. </w:t>
      </w:r>
      <w:r w:rsidRPr="00CD1504">
        <w:rPr>
          <w:rFonts w:ascii="Arial" w:hAnsi="Arial" w:cs="Arial"/>
          <w:bCs/>
          <w:sz w:val="22"/>
          <w:szCs w:val="22"/>
        </w:rPr>
        <w:t>Za najkorzystniejszą zostanie uznana oferta, która uzyska najwyższą łączną ilość punktów wynikająca ze zsumowania liczby punktów uzyskanych w przyjętych kryteriach oceny ofert:</w:t>
      </w:r>
    </w:p>
    <w:p w:rsidR="00CD1504" w:rsidRPr="006E66B8" w:rsidRDefault="00CD1504" w:rsidP="00CD1504">
      <w:pPr>
        <w:widowControl w:val="0"/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EA50BF">
        <w:rPr>
          <w:rFonts w:ascii="Arial" w:hAnsi="Arial" w:cs="Arial"/>
          <w:b/>
          <w:bCs/>
          <w:sz w:val="22"/>
          <w:szCs w:val="22"/>
        </w:rPr>
        <w:t>PUNKTACJA OFERTY</w:t>
      </w:r>
      <w:r>
        <w:rPr>
          <w:rFonts w:ascii="Arial" w:hAnsi="Arial" w:cs="Arial"/>
          <w:bCs/>
          <w:sz w:val="22"/>
          <w:szCs w:val="22"/>
        </w:rPr>
        <w:t xml:space="preserve"> = ilość pkt w kryterium </w:t>
      </w:r>
      <w:r w:rsidRPr="00EA50BF">
        <w:rPr>
          <w:rFonts w:ascii="Arial" w:hAnsi="Arial" w:cs="Arial"/>
          <w:b/>
          <w:bCs/>
          <w:sz w:val="22"/>
          <w:szCs w:val="22"/>
        </w:rPr>
        <w:t>CENA</w:t>
      </w:r>
      <w:r>
        <w:rPr>
          <w:rFonts w:ascii="Arial" w:hAnsi="Arial" w:cs="Arial"/>
          <w:bCs/>
          <w:sz w:val="22"/>
          <w:szCs w:val="22"/>
        </w:rPr>
        <w:t xml:space="preserve"> + ilość punktów w kryterium </w:t>
      </w:r>
      <w:r w:rsidRPr="00EA50BF">
        <w:rPr>
          <w:rFonts w:ascii="Arial" w:hAnsi="Arial" w:cs="Arial"/>
          <w:b/>
          <w:bCs/>
          <w:sz w:val="22"/>
          <w:szCs w:val="22"/>
        </w:rPr>
        <w:t>OKRES GWARANCJI</w:t>
      </w:r>
    </w:p>
    <w:p w:rsidR="00D2509A" w:rsidRDefault="00D2509A" w:rsidP="00BD3B2A">
      <w:pPr>
        <w:widowControl w:val="0"/>
        <w:shd w:val="clear" w:color="auto" w:fill="FFFFFF"/>
        <w:tabs>
          <w:tab w:val="left" w:pos="284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3154A3" w:rsidRPr="00425CAE" w:rsidRDefault="003154A3" w:rsidP="00486D2D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425CAE">
        <w:rPr>
          <w:rFonts w:ascii="Arial" w:hAnsi="Arial" w:cs="Arial"/>
          <w:b/>
          <w:bCs/>
          <w:sz w:val="22"/>
          <w:szCs w:val="22"/>
        </w:rPr>
        <w:t>IV</w:t>
      </w:r>
      <w:r w:rsidRPr="00425CAE">
        <w:rPr>
          <w:rFonts w:ascii="Arial" w:hAnsi="Arial" w:cs="Arial"/>
          <w:b/>
          <w:sz w:val="22"/>
          <w:szCs w:val="22"/>
        </w:rPr>
        <w:t>.  Zasady uczestnictwa w postępowaniu i wyboru ofert.</w:t>
      </w:r>
    </w:p>
    <w:p w:rsidR="00800AAD" w:rsidRPr="007B355C" w:rsidRDefault="00800AAD" w:rsidP="00510D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overflowPunct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7B355C">
        <w:rPr>
          <w:rFonts w:ascii="Arial" w:hAnsi="Arial" w:cs="Arial"/>
          <w:sz w:val="22"/>
          <w:szCs w:val="22"/>
        </w:rPr>
        <w:t xml:space="preserve">Ofertę należy przygotować na </w:t>
      </w:r>
      <w:r w:rsidRPr="00E25F45">
        <w:rPr>
          <w:rFonts w:ascii="Arial" w:hAnsi="Arial" w:cs="Arial"/>
          <w:sz w:val="22"/>
          <w:szCs w:val="22"/>
          <w:u w:val="single"/>
        </w:rPr>
        <w:t>formularzu oferty cenowej</w:t>
      </w:r>
      <w:r w:rsidRPr="007B35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(załącznik nr 2) </w:t>
      </w:r>
      <w:r w:rsidRPr="007B355C">
        <w:rPr>
          <w:rFonts w:ascii="Arial" w:hAnsi="Arial" w:cs="Arial"/>
          <w:sz w:val="22"/>
          <w:szCs w:val="22"/>
        </w:rPr>
        <w:t xml:space="preserve">wraz z </w:t>
      </w:r>
      <w:r>
        <w:rPr>
          <w:rFonts w:ascii="Arial" w:hAnsi="Arial" w:cs="Arial"/>
          <w:sz w:val="22"/>
          <w:szCs w:val="22"/>
        </w:rPr>
        <w:t>następującymi dokumentami:</w:t>
      </w:r>
    </w:p>
    <w:p w:rsidR="00800AAD" w:rsidRPr="00472CD3" w:rsidRDefault="00800AAD" w:rsidP="00510D5B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overflowPunct/>
        <w:ind w:left="567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472CD3">
        <w:rPr>
          <w:rFonts w:ascii="Arial" w:hAnsi="Arial" w:cs="Arial"/>
          <w:sz w:val="22"/>
          <w:szCs w:val="22"/>
          <w:u w:val="single"/>
        </w:rPr>
        <w:t>aktualny odpis z właściwego rejestru lub z centralnej ewidencji i informacji o działalności gospodarczej</w:t>
      </w:r>
      <w:r w:rsidRPr="00472CD3">
        <w:rPr>
          <w:rFonts w:ascii="Arial" w:hAnsi="Arial" w:cs="Arial"/>
          <w:sz w:val="22"/>
          <w:szCs w:val="22"/>
        </w:rPr>
        <w:t xml:space="preserve">, jeżeli odrębne przepisy wymagają wpisu do rejestru lub ewidencji, wystawionego nie wcześniej niż </w:t>
      </w:r>
      <w:r w:rsidRPr="00472CD3">
        <w:rPr>
          <w:rFonts w:ascii="Arial" w:hAnsi="Arial" w:cs="Arial"/>
          <w:b/>
          <w:sz w:val="22"/>
          <w:szCs w:val="22"/>
          <w:u w:val="single"/>
        </w:rPr>
        <w:t>6 miesięcy</w:t>
      </w:r>
      <w:r w:rsidRPr="00472CD3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:rsidR="00800AAD" w:rsidRPr="00472CD3" w:rsidRDefault="00800AAD" w:rsidP="00800AAD">
      <w:pPr>
        <w:pStyle w:val="Tekstwstpniesformatowany"/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472CD3">
        <w:rPr>
          <w:rFonts w:ascii="Arial" w:hAnsi="Arial" w:cs="Arial"/>
          <w:sz w:val="22"/>
          <w:szCs w:val="22"/>
        </w:rPr>
        <w:tab/>
        <w:t>Dokument może być przedstawiany w formie oryginałów lub kserokopii poświadczonych za zgodność z oryginałem przez wykonawcę lub upoważnionego przez Wykonawcę przedstawiciela.</w:t>
      </w:r>
    </w:p>
    <w:p w:rsidR="00800AAD" w:rsidRDefault="00800AAD" w:rsidP="00800AAD">
      <w:pPr>
        <w:tabs>
          <w:tab w:val="left" w:pos="156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472CD3">
        <w:rPr>
          <w:rFonts w:ascii="Arial" w:hAnsi="Arial" w:cs="Arial"/>
          <w:sz w:val="22"/>
          <w:szCs w:val="22"/>
        </w:rPr>
        <w:t xml:space="preserve">Wykonawca nie jest zobowiązany do złożenia dokumentu, o którym mowa powyżej, jeżeli zamawiający może je uzyskać za pomocą bezpłatnych i ogólnodostępnych baz danych, o ile wykonawca wskazał dane umożliwiające dostęp do tych dokumentów. </w:t>
      </w:r>
    </w:p>
    <w:p w:rsidR="00FF7AAE" w:rsidRPr="00FF7AAE" w:rsidRDefault="00FF7AAE" w:rsidP="00510D5B">
      <w:pPr>
        <w:pStyle w:val="Akapitzlist"/>
        <w:numPr>
          <w:ilvl w:val="0"/>
          <w:numId w:val="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D1328">
        <w:rPr>
          <w:rFonts w:ascii="Arial" w:hAnsi="Arial" w:cs="Arial"/>
          <w:sz w:val="22"/>
          <w:szCs w:val="22"/>
          <w:u w:val="single"/>
        </w:rPr>
        <w:t>wykaz robót budowlanych</w:t>
      </w:r>
      <w:r w:rsidRPr="00FF7AAE">
        <w:rPr>
          <w:rFonts w:ascii="Arial" w:hAnsi="Arial" w:cs="Arial"/>
          <w:sz w:val="22"/>
          <w:szCs w:val="22"/>
        </w:rPr>
        <w:t xml:space="preserve"> porównywalnych z robotami stanowiącymi przedmiot zamówienia oraz </w:t>
      </w:r>
      <w:r w:rsidRPr="008D1328">
        <w:rPr>
          <w:rFonts w:ascii="Arial" w:hAnsi="Arial" w:cs="Arial"/>
          <w:sz w:val="22"/>
          <w:szCs w:val="22"/>
          <w:u w:val="single"/>
        </w:rPr>
        <w:t>załączeniem dowodów</w:t>
      </w:r>
      <w:r w:rsidRPr="00FF7AAE">
        <w:rPr>
          <w:rFonts w:ascii="Arial" w:hAnsi="Arial" w:cs="Arial"/>
          <w:sz w:val="22"/>
          <w:szCs w:val="22"/>
        </w:rPr>
        <w:t xml:space="preserve"> określających czy te roboty zostały </w:t>
      </w:r>
      <w:r w:rsidR="008D1328">
        <w:rPr>
          <w:rFonts w:ascii="Arial" w:hAnsi="Arial" w:cs="Arial"/>
          <w:sz w:val="22"/>
          <w:szCs w:val="22"/>
        </w:rPr>
        <w:t xml:space="preserve">wykonane, przy czym dowodami </w:t>
      </w:r>
      <w:r w:rsidRPr="00FF7AAE">
        <w:rPr>
          <w:rFonts w:ascii="Arial" w:hAnsi="Arial" w:cs="Arial"/>
          <w:sz w:val="22"/>
          <w:szCs w:val="22"/>
        </w:rPr>
        <w:t>są referencje bądź inne dokumenty sporządzone przez podmiot, na rzecz którego były wykonywane</w:t>
      </w:r>
      <w:r>
        <w:rPr>
          <w:rFonts w:ascii="Arial" w:hAnsi="Arial" w:cs="Arial"/>
          <w:sz w:val="22"/>
          <w:szCs w:val="22"/>
        </w:rPr>
        <w:t xml:space="preserve"> </w:t>
      </w:r>
      <w:r w:rsidRPr="00FF7AAE">
        <w:rPr>
          <w:rFonts w:ascii="Arial" w:hAnsi="Arial" w:cs="Arial"/>
          <w:sz w:val="22"/>
          <w:szCs w:val="22"/>
        </w:rPr>
        <w:t xml:space="preserve">– </w:t>
      </w:r>
      <w:r w:rsidR="008D1328">
        <w:rPr>
          <w:rFonts w:ascii="Arial" w:hAnsi="Arial" w:cs="Arial"/>
          <w:sz w:val="22"/>
          <w:szCs w:val="22"/>
        </w:rPr>
        <w:t xml:space="preserve">wykaz stanowi </w:t>
      </w:r>
      <w:r w:rsidRPr="0013492B">
        <w:rPr>
          <w:rFonts w:ascii="Arial" w:hAnsi="Arial" w:cs="Arial"/>
          <w:sz w:val="22"/>
          <w:szCs w:val="22"/>
          <w:u w:val="single"/>
        </w:rPr>
        <w:t>załącznik</w:t>
      </w:r>
      <w:r w:rsidR="0013492B" w:rsidRPr="0013492B">
        <w:rPr>
          <w:rFonts w:ascii="Arial" w:hAnsi="Arial" w:cs="Arial"/>
          <w:sz w:val="22"/>
          <w:szCs w:val="22"/>
          <w:u w:val="single"/>
        </w:rPr>
        <w:t xml:space="preserve"> nr 5</w:t>
      </w:r>
      <w:r w:rsidRPr="00FF7AAE">
        <w:rPr>
          <w:rFonts w:ascii="Arial" w:hAnsi="Arial" w:cs="Arial"/>
          <w:sz w:val="22"/>
          <w:szCs w:val="22"/>
        </w:rPr>
        <w:t xml:space="preserve"> </w:t>
      </w:r>
      <w:r w:rsidR="008D1328">
        <w:rPr>
          <w:rFonts w:ascii="Arial" w:hAnsi="Arial" w:cs="Arial"/>
          <w:sz w:val="22"/>
          <w:szCs w:val="22"/>
        </w:rPr>
        <w:t>do niniejszej specyfikacji zamówienia.</w:t>
      </w:r>
    </w:p>
    <w:p w:rsidR="00FF7AAE" w:rsidRDefault="00FF7AAE" w:rsidP="00FF7AAE">
      <w:pPr>
        <w:pStyle w:val="Akapitzlist"/>
        <w:tabs>
          <w:tab w:val="left" w:pos="156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 udział mogą brać </w:t>
      </w:r>
      <w:r w:rsidRPr="00FF7AAE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 xml:space="preserve">y, którzy </w:t>
      </w:r>
      <w:r w:rsidRPr="00FF7AAE">
        <w:rPr>
          <w:rFonts w:ascii="Arial" w:hAnsi="Arial" w:cs="Arial"/>
          <w:sz w:val="22"/>
          <w:szCs w:val="22"/>
        </w:rPr>
        <w:t>spełni</w:t>
      </w:r>
      <w:r>
        <w:rPr>
          <w:rFonts w:ascii="Arial" w:hAnsi="Arial" w:cs="Arial"/>
          <w:sz w:val="22"/>
          <w:szCs w:val="22"/>
        </w:rPr>
        <w:t xml:space="preserve">ą następujący </w:t>
      </w:r>
      <w:r w:rsidRPr="00FF7AAE">
        <w:rPr>
          <w:rFonts w:ascii="Arial" w:hAnsi="Arial" w:cs="Arial"/>
          <w:sz w:val="22"/>
          <w:szCs w:val="22"/>
        </w:rPr>
        <w:t>warunek</w:t>
      </w:r>
      <w:r>
        <w:rPr>
          <w:rFonts w:ascii="Arial" w:hAnsi="Arial" w:cs="Arial"/>
          <w:sz w:val="22"/>
          <w:szCs w:val="22"/>
        </w:rPr>
        <w:t>:</w:t>
      </w:r>
    </w:p>
    <w:p w:rsidR="00800AAD" w:rsidRPr="00800AAD" w:rsidRDefault="00FF7AAE" w:rsidP="00FF7AAE">
      <w:pPr>
        <w:pStyle w:val="Akapitzlist"/>
        <w:tabs>
          <w:tab w:val="left" w:pos="156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Wykonawca musi wykazać</w:t>
      </w:r>
      <w:r w:rsidRPr="00FF7AAE">
        <w:rPr>
          <w:rFonts w:ascii="Arial" w:hAnsi="Arial" w:cs="Arial"/>
          <w:sz w:val="22"/>
          <w:szCs w:val="22"/>
        </w:rPr>
        <w:t xml:space="preserve">, że wykonał nie wcześniej niż w okresie ostatnich pięciu (5) lat przed upływem terminu składania ofert, a jeżeli okres prowadzenia działalności jest krótszy - w tym okresie, minimum </w:t>
      </w:r>
      <w:r w:rsidR="008D1328" w:rsidRPr="008D1328">
        <w:rPr>
          <w:rFonts w:ascii="Arial" w:hAnsi="Arial" w:cs="Arial"/>
          <w:sz w:val="22"/>
          <w:szCs w:val="22"/>
          <w:u w:val="single"/>
        </w:rPr>
        <w:t>dwie</w:t>
      </w:r>
      <w:r w:rsidRPr="00FF7AAE">
        <w:rPr>
          <w:rFonts w:ascii="Arial" w:hAnsi="Arial" w:cs="Arial"/>
          <w:sz w:val="22"/>
          <w:szCs w:val="22"/>
        </w:rPr>
        <w:t xml:space="preserve"> </w:t>
      </w:r>
      <w:r w:rsidR="0013492B">
        <w:rPr>
          <w:rFonts w:ascii="Arial" w:hAnsi="Arial" w:cs="Arial"/>
          <w:sz w:val="22"/>
          <w:szCs w:val="22"/>
        </w:rPr>
        <w:t xml:space="preserve">(2) </w:t>
      </w:r>
      <w:r w:rsidR="008D1328">
        <w:rPr>
          <w:rFonts w:ascii="Arial" w:hAnsi="Arial" w:cs="Arial"/>
          <w:sz w:val="22"/>
          <w:szCs w:val="22"/>
        </w:rPr>
        <w:t>ro</w:t>
      </w:r>
      <w:r w:rsidRPr="00FF7AAE">
        <w:rPr>
          <w:rFonts w:ascii="Arial" w:hAnsi="Arial" w:cs="Arial"/>
          <w:sz w:val="22"/>
          <w:szCs w:val="22"/>
        </w:rPr>
        <w:t>bot</w:t>
      </w:r>
      <w:r w:rsidR="008D1328">
        <w:rPr>
          <w:rFonts w:ascii="Arial" w:hAnsi="Arial" w:cs="Arial"/>
          <w:sz w:val="22"/>
          <w:szCs w:val="22"/>
        </w:rPr>
        <w:t>y</w:t>
      </w:r>
      <w:r w:rsidRPr="00FF7AAE">
        <w:rPr>
          <w:rFonts w:ascii="Arial" w:hAnsi="Arial" w:cs="Arial"/>
          <w:sz w:val="22"/>
          <w:szCs w:val="22"/>
        </w:rPr>
        <w:t xml:space="preserve"> budowlan</w:t>
      </w:r>
      <w:r w:rsidR="008D1328">
        <w:rPr>
          <w:rFonts w:ascii="Arial" w:hAnsi="Arial" w:cs="Arial"/>
          <w:sz w:val="22"/>
          <w:szCs w:val="22"/>
        </w:rPr>
        <w:t>e</w:t>
      </w:r>
      <w:r w:rsidRPr="00FF7AAE">
        <w:rPr>
          <w:rFonts w:ascii="Arial" w:hAnsi="Arial" w:cs="Arial"/>
          <w:sz w:val="22"/>
          <w:szCs w:val="22"/>
        </w:rPr>
        <w:t xml:space="preserve"> o wartości co najmniej </w:t>
      </w:r>
      <w:r w:rsidR="008D1328">
        <w:rPr>
          <w:rFonts w:ascii="Arial" w:hAnsi="Arial" w:cs="Arial"/>
          <w:sz w:val="22"/>
          <w:szCs w:val="22"/>
        </w:rPr>
        <w:t>50</w:t>
      </w:r>
      <w:r w:rsidRPr="00FF7AAE">
        <w:rPr>
          <w:rFonts w:ascii="Arial" w:hAnsi="Arial" w:cs="Arial"/>
          <w:sz w:val="22"/>
          <w:szCs w:val="22"/>
        </w:rPr>
        <w:t xml:space="preserve"> 000,00 zł brutto, </w:t>
      </w:r>
      <w:r w:rsidR="008D1328">
        <w:rPr>
          <w:rFonts w:ascii="Arial" w:hAnsi="Arial" w:cs="Arial"/>
          <w:sz w:val="22"/>
          <w:szCs w:val="22"/>
        </w:rPr>
        <w:t>związane z przedmiotem zamówienia (</w:t>
      </w:r>
      <w:r w:rsidRPr="00FF7AAE">
        <w:rPr>
          <w:rFonts w:ascii="Arial" w:hAnsi="Arial" w:cs="Arial"/>
          <w:sz w:val="22"/>
          <w:szCs w:val="22"/>
        </w:rPr>
        <w:t>remon</w:t>
      </w:r>
      <w:r w:rsidR="008D1328">
        <w:rPr>
          <w:rFonts w:ascii="Arial" w:hAnsi="Arial" w:cs="Arial"/>
          <w:sz w:val="22"/>
          <w:szCs w:val="22"/>
        </w:rPr>
        <w:t xml:space="preserve">t, modernizacja lub </w:t>
      </w:r>
      <w:r w:rsidRPr="00FF7AAE">
        <w:rPr>
          <w:rFonts w:ascii="Arial" w:hAnsi="Arial" w:cs="Arial"/>
          <w:sz w:val="22"/>
          <w:szCs w:val="22"/>
        </w:rPr>
        <w:t>przebudow</w:t>
      </w:r>
      <w:r w:rsidR="008D1328">
        <w:rPr>
          <w:rFonts w:ascii="Arial" w:hAnsi="Arial" w:cs="Arial"/>
          <w:sz w:val="22"/>
          <w:szCs w:val="22"/>
        </w:rPr>
        <w:t>a w obiekcie budowlanym).</w:t>
      </w:r>
    </w:p>
    <w:p w:rsidR="00800AAD" w:rsidRPr="00842080" w:rsidRDefault="00800AAD" w:rsidP="00510D5B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42080">
        <w:rPr>
          <w:rFonts w:ascii="Arial" w:hAnsi="Arial" w:cs="Arial"/>
          <w:sz w:val="22"/>
          <w:szCs w:val="22"/>
        </w:rPr>
        <w:t xml:space="preserve">Dokumenty muszą zostać opatrzone podpisem osoby </w:t>
      </w:r>
      <w:r>
        <w:rPr>
          <w:rFonts w:ascii="Arial" w:hAnsi="Arial" w:cs="Arial"/>
          <w:sz w:val="22"/>
          <w:szCs w:val="22"/>
        </w:rPr>
        <w:t>(</w:t>
      </w:r>
      <w:r w:rsidRPr="00842080">
        <w:rPr>
          <w:rFonts w:ascii="Arial" w:hAnsi="Arial" w:cs="Arial"/>
          <w:sz w:val="22"/>
          <w:szCs w:val="22"/>
        </w:rPr>
        <w:t>lub osób</w:t>
      </w:r>
      <w:r>
        <w:rPr>
          <w:rFonts w:ascii="Arial" w:hAnsi="Arial" w:cs="Arial"/>
          <w:sz w:val="22"/>
          <w:szCs w:val="22"/>
        </w:rPr>
        <w:t>)</w:t>
      </w:r>
      <w:r w:rsidRPr="00842080">
        <w:rPr>
          <w:rFonts w:ascii="Arial" w:hAnsi="Arial" w:cs="Arial"/>
          <w:sz w:val="22"/>
          <w:szCs w:val="22"/>
        </w:rPr>
        <w:t xml:space="preserve"> uprawnionej do reprezentowania Wykonawcy i jeżeli nie wynika to bezpośrednio z ogólnodostępnych dokumentów (np. KRS, CEIDG), przedłożony wraz z dokumentem(-</w:t>
      </w:r>
      <w:proofErr w:type="spellStart"/>
      <w:r w:rsidRPr="00842080">
        <w:rPr>
          <w:rFonts w:ascii="Arial" w:hAnsi="Arial" w:cs="Arial"/>
          <w:sz w:val="22"/>
          <w:szCs w:val="22"/>
        </w:rPr>
        <w:t>ami</w:t>
      </w:r>
      <w:proofErr w:type="spellEnd"/>
      <w:r w:rsidRPr="00842080">
        <w:rPr>
          <w:rFonts w:ascii="Arial" w:hAnsi="Arial" w:cs="Arial"/>
          <w:sz w:val="22"/>
          <w:szCs w:val="22"/>
        </w:rPr>
        <w:t>) potwierdzającymi prawo do reprezentacji Wykonawcy przez osobę podpisującą ofertę.</w:t>
      </w:r>
    </w:p>
    <w:p w:rsidR="00800AAD" w:rsidRPr="00472CD3" w:rsidRDefault="00800AAD" w:rsidP="00510D5B">
      <w:pPr>
        <w:pStyle w:val="Tekstwstpniesformatowan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CD3">
        <w:rPr>
          <w:rFonts w:ascii="Arial" w:hAnsi="Arial" w:cs="Arial"/>
          <w:sz w:val="22"/>
          <w:szCs w:val="22"/>
        </w:rPr>
        <w:t>Ofertę należy złożyć w siedzibie Zamawiającego tj. WCP „Kubalonka” w Istebnej, 43-470 Istebna 500, w sekretariacie głównym</w:t>
      </w:r>
      <w:r w:rsidRPr="00472CD3">
        <w:rPr>
          <w:rFonts w:ascii="Arial" w:hAnsi="Arial" w:cs="Arial"/>
          <w:i/>
          <w:sz w:val="22"/>
          <w:szCs w:val="22"/>
        </w:rPr>
        <w:t xml:space="preserve"> </w:t>
      </w:r>
      <w:r w:rsidRPr="00472CD3">
        <w:rPr>
          <w:rFonts w:ascii="Arial" w:hAnsi="Arial" w:cs="Arial"/>
          <w:sz w:val="22"/>
          <w:szCs w:val="22"/>
        </w:rPr>
        <w:t xml:space="preserve">do </w:t>
      </w:r>
      <w:r w:rsidRPr="0013492B">
        <w:rPr>
          <w:rFonts w:ascii="Arial" w:hAnsi="Arial" w:cs="Arial"/>
          <w:sz w:val="22"/>
          <w:szCs w:val="22"/>
        </w:rPr>
        <w:t xml:space="preserve">dnia </w:t>
      </w:r>
      <w:r w:rsidRPr="0013492B">
        <w:rPr>
          <w:rFonts w:ascii="Arial" w:hAnsi="Arial" w:cs="Arial"/>
          <w:b/>
          <w:i/>
          <w:sz w:val="22"/>
          <w:szCs w:val="22"/>
        </w:rPr>
        <w:t>2</w:t>
      </w:r>
      <w:r w:rsidR="0013492B" w:rsidRPr="0013492B">
        <w:rPr>
          <w:rFonts w:ascii="Arial" w:hAnsi="Arial" w:cs="Arial"/>
          <w:b/>
          <w:i/>
          <w:sz w:val="22"/>
          <w:szCs w:val="22"/>
        </w:rPr>
        <w:t>7</w:t>
      </w:r>
      <w:r w:rsidRPr="0013492B">
        <w:rPr>
          <w:rFonts w:ascii="Arial" w:hAnsi="Arial" w:cs="Arial"/>
          <w:b/>
          <w:i/>
          <w:sz w:val="22"/>
          <w:szCs w:val="22"/>
        </w:rPr>
        <w:t>.02.</w:t>
      </w:r>
      <w:r w:rsidRPr="00472CD3">
        <w:rPr>
          <w:rFonts w:ascii="Arial" w:hAnsi="Arial" w:cs="Arial"/>
          <w:b/>
          <w:i/>
          <w:sz w:val="22"/>
          <w:szCs w:val="22"/>
        </w:rPr>
        <w:t>202</w:t>
      </w:r>
      <w:r>
        <w:rPr>
          <w:rFonts w:ascii="Arial" w:hAnsi="Arial" w:cs="Arial"/>
          <w:b/>
          <w:i/>
          <w:sz w:val="22"/>
          <w:szCs w:val="22"/>
        </w:rPr>
        <w:t>5</w:t>
      </w:r>
      <w:r w:rsidRPr="00472CD3">
        <w:rPr>
          <w:rFonts w:ascii="Arial" w:hAnsi="Arial" w:cs="Arial"/>
          <w:b/>
          <w:i/>
          <w:sz w:val="22"/>
          <w:szCs w:val="22"/>
        </w:rPr>
        <w:t xml:space="preserve"> r. </w:t>
      </w:r>
      <w:r w:rsidRPr="00472CD3">
        <w:rPr>
          <w:rFonts w:ascii="Arial" w:hAnsi="Arial" w:cs="Arial"/>
          <w:i/>
          <w:sz w:val="22"/>
          <w:szCs w:val="22"/>
        </w:rPr>
        <w:t xml:space="preserve">do </w:t>
      </w:r>
      <w:r w:rsidRPr="00472CD3">
        <w:rPr>
          <w:rFonts w:ascii="Arial" w:hAnsi="Arial" w:cs="Arial"/>
          <w:b/>
          <w:i/>
          <w:sz w:val="22"/>
          <w:szCs w:val="22"/>
        </w:rPr>
        <w:t>godz. 10:00</w:t>
      </w:r>
      <w:r w:rsidRPr="00472CD3">
        <w:rPr>
          <w:rFonts w:ascii="Arial" w:hAnsi="Arial" w:cs="Arial"/>
          <w:sz w:val="22"/>
          <w:szCs w:val="22"/>
        </w:rPr>
        <w:t xml:space="preserve">, w formie pisemnej (osobiście, listownie, kurierem), w sposób zapewniający brak wglądu do oferty, z opisem na opakowaniu: </w:t>
      </w:r>
      <w:r w:rsidRPr="00842080">
        <w:rPr>
          <w:rFonts w:ascii="Arial" w:hAnsi="Arial" w:cs="Arial"/>
          <w:bCs/>
          <w:i/>
          <w:sz w:val="22"/>
          <w:szCs w:val="22"/>
        </w:rPr>
        <w:t xml:space="preserve">Przetarg wewnątrzzakładowy na </w:t>
      </w:r>
      <w:r>
        <w:rPr>
          <w:rFonts w:ascii="Arial" w:hAnsi="Arial" w:cs="Arial"/>
          <w:bCs/>
          <w:i/>
          <w:sz w:val="22"/>
          <w:szCs w:val="22"/>
        </w:rPr>
        <w:t>„Modernizację</w:t>
      </w:r>
      <w:r w:rsidRPr="00842080">
        <w:rPr>
          <w:rFonts w:ascii="Arial" w:hAnsi="Arial" w:cs="Arial"/>
          <w:bCs/>
          <w:i/>
          <w:sz w:val="22"/>
          <w:szCs w:val="22"/>
        </w:rPr>
        <w:t xml:space="preserve"> mieszkania nr 301 należącego do WCP „Kubalonka” </w:t>
      </w:r>
      <w:r w:rsidRPr="00842080">
        <w:rPr>
          <w:rFonts w:ascii="Arial" w:hAnsi="Arial" w:cs="Arial"/>
          <w:bCs/>
          <w:i/>
          <w:sz w:val="22"/>
          <w:szCs w:val="22"/>
        </w:rPr>
        <w:lastRenderedPageBreak/>
        <w:t xml:space="preserve">w Istebnej”, nie otwierać </w:t>
      </w:r>
      <w:r w:rsidRPr="0013492B">
        <w:rPr>
          <w:rFonts w:ascii="Arial" w:hAnsi="Arial" w:cs="Arial"/>
          <w:bCs/>
          <w:i/>
          <w:sz w:val="22"/>
          <w:szCs w:val="22"/>
        </w:rPr>
        <w:t xml:space="preserve">przed </w:t>
      </w:r>
      <w:r w:rsidRPr="0013492B">
        <w:rPr>
          <w:rFonts w:ascii="Arial" w:hAnsi="Arial" w:cs="Arial"/>
          <w:b/>
          <w:i/>
          <w:sz w:val="22"/>
          <w:szCs w:val="22"/>
        </w:rPr>
        <w:t>2</w:t>
      </w:r>
      <w:r w:rsidR="0013492B" w:rsidRPr="0013492B">
        <w:rPr>
          <w:rFonts w:ascii="Arial" w:hAnsi="Arial" w:cs="Arial"/>
          <w:b/>
          <w:i/>
          <w:sz w:val="22"/>
          <w:szCs w:val="22"/>
        </w:rPr>
        <w:t>7</w:t>
      </w:r>
      <w:r w:rsidRPr="0013492B">
        <w:rPr>
          <w:rFonts w:ascii="Arial" w:hAnsi="Arial" w:cs="Arial"/>
          <w:b/>
          <w:i/>
          <w:sz w:val="22"/>
          <w:szCs w:val="22"/>
        </w:rPr>
        <w:t>.02.2025</w:t>
      </w:r>
      <w:r w:rsidRPr="00472CD3">
        <w:rPr>
          <w:rFonts w:ascii="Arial" w:hAnsi="Arial" w:cs="Arial"/>
          <w:b/>
          <w:i/>
          <w:sz w:val="22"/>
          <w:szCs w:val="22"/>
        </w:rPr>
        <w:t xml:space="preserve"> r. godz. 10:30</w:t>
      </w:r>
      <w:r w:rsidRPr="00472CD3">
        <w:rPr>
          <w:rFonts w:ascii="Arial" w:hAnsi="Arial" w:cs="Arial"/>
          <w:i/>
          <w:sz w:val="22"/>
          <w:szCs w:val="22"/>
        </w:rPr>
        <w:t xml:space="preserve">”. </w:t>
      </w:r>
    </w:p>
    <w:p w:rsidR="00800AAD" w:rsidRPr="00472CD3" w:rsidRDefault="00800AAD" w:rsidP="00510D5B">
      <w:pPr>
        <w:pStyle w:val="Tekstwstpniesformatowany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2CD3">
        <w:rPr>
          <w:rFonts w:ascii="Arial" w:hAnsi="Arial" w:cs="Arial"/>
          <w:sz w:val="22"/>
          <w:szCs w:val="22"/>
        </w:rPr>
        <w:t xml:space="preserve">Wykonawca może zwrócić się do Zamawiającego o udzielenie wyjaśnień wyłącznie na piśmie (dopuszczalny fax lub skan przesłany e-mailowo na adres izp@wcpkubalonka.pl) nie później niż 2 dni przed terminem otwarcia ofert. Wszelkie ustalenia ustne nie są dla Wykonawcy wiążące. </w:t>
      </w:r>
    </w:p>
    <w:p w:rsidR="00800AAD" w:rsidRPr="00472CD3" w:rsidRDefault="00800AAD" w:rsidP="00510D5B">
      <w:pPr>
        <w:pStyle w:val="Tekstwstpniesformatowany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2CD3">
        <w:rPr>
          <w:rFonts w:ascii="Arial" w:hAnsi="Arial" w:cs="Arial"/>
          <w:sz w:val="22"/>
          <w:szCs w:val="22"/>
        </w:rPr>
        <w:t>Każdy oferent może złożyć tylko jedną ofertę na realizację zamówienia.</w:t>
      </w:r>
    </w:p>
    <w:p w:rsidR="00800AAD" w:rsidRPr="00472CD3" w:rsidRDefault="00800AAD" w:rsidP="00510D5B">
      <w:pPr>
        <w:pStyle w:val="Tekstwstpniesformatowany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2CD3">
        <w:rPr>
          <w:rFonts w:ascii="Arial" w:hAnsi="Arial" w:cs="Arial"/>
          <w:sz w:val="22"/>
          <w:szCs w:val="22"/>
        </w:rPr>
        <w:t xml:space="preserve">Otwarcie ofert nie jest jawne i nastąpi w dniu </w:t>
      </w:r>
      <w:r w:rsidRPr="00842080">
        <w:rPr>
          <w:rFonts w:ascii="Arial" w:hAnsi="Arial" w:cs="Arial"/>
          <w:b/>
          <w:sz w:val="22"/>
          <w:szCs w:val="22"/>
        </w:rPr>
        <w:t>2</w:t>
      </w:r>
      <w:r w:rsidR="0013492B">
        <w:rPr>
          <w:rFonts w:ascii="Arial" w:hAnsi="Arial" w:cs="Arial"/>
          <w:b/>
          <w:sz w:val="22"/>
          <w:szCs w:val="22"/>
        </w:rPr>
        <w:t>7</w:t>
      </w:r>
      <w:r w:rsidRPr="00842080">
        <w:rPr>
          <w:rFonts w:ascii="Arial" w:hAnsi="Arial" w:cs="Arial"/>
          <w:b/>
          <w:sz w:val="22"/>
          <w:szCs w:val="22"/>
        </w:rPr>
        <w:t>.02.2025</w:t>
      </w:r>
      <w:r w:rsidRPr="00472CD3">
        <w:rPr>
          <w:rFonts w:ascii="Arial" w:hAnsi="Arial" w:cs="Arial"/>
          <w:b/>
          <w:sz w:val="22"/>
          <w:szCs w:val="22"/>
        </w:rPr>
        <w:t xml:space="preserve"> r. o godz. 10:30.</w:t>
      </w:r>
    </w:p>
    <w:p w:rsidR="00800AAD" w:rsidRPr="00472CD3" w:rsidRDefault="00800AAD" w:rsidP="00510D5B">
      <w:pPr>
        <w:pStyle w:val="Tekstwstpniesformatowany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2CD3">
        <w:rPr>
          <w:rFonts w:ascii="Arial" w:hAnsi="Arial" w:cs="Arial"/>
          <w:sz w:val="22"/>
          <w:szCs w:val="22"/>
        </w:rPr>
        <w:t>Zamawiający poprawi oczywiste omyłki pisarskie i rachunkowe w obliczeniu ceny.</w:t>
      </w:r>
    </w:p>
    <w:p w:rsidR="00800AAD" w:rsidRDefault="00800AAD" w:rsidP="00510D5B">
      <w:pPr>
        <w:pStyle w:val="Tekstwstpniesformatowany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2CD3">
        <w:rPr>
          <w:rFonts w:ascii="Arial" w:hAnsi="Arial" w:cs="Arial"/>
          <w:sz w:val="22"/>
          <w:szCs w:val="22"/>
        </w:rPr>
        <w:t>Termin związania ofertą: 21 dni od dnia otwarcia ofert.</w:t>
      </w:r>
    </w:p>
    <w:p w:rsidR="00800AAD" w:rsidRPr="00842080" w:rsidRDefault="00800AAD" w:rsidP="00510D5B">
      <w:pPr>
        <w:pStyle w:val="Akapitzlist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842080">
        <w:rPr>
          <w:rFonts w:ascii="Arial" w:hAnsi="Arial" w:cs="Arial"/>
          <w:sz w:val="22"/>
          <w:szCs w:val="22"/>
        </w:rPr>
        <w:t>Po dokonaniu wyboru oferty Zamawiający zamieści wynik na stronie internetowej, na której umieszczono ogłoszenie o postępowaniu.</w:t>
      </w:r>
    </w:p>
    <w:p w:rsidR="00D53673" w:rsidRDefault="00D53673" w:rsidP="00D53673">
      <w:pPr>
        <w:pStyle w:val="Tekstwstpniesformatowany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673" w:rsidRPr="00591804" w:rsidRDefault="00D53673" w:rsidP="00D53673">
      <w:pPr>
        <w:pStyle w:val="Tekstwstpniesformatowany"/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591804">
        <w:rPr>
          <w:rFonts w:ascii="Arial" w:hAnsi="Arial" w:cs="Arial"/>
          <w:b/>
          <w:sz w:val="22"/>
          <w:szCs w:val="22"/>
          <w:u w:val="single"/>
        </w:rPr>
        <w:t>V. POUCZENIE O ŚRODKACH OCHRONY PRAWNEJ</w:t>
      </w:r>
    </w:p>
    <w:p w:rsidR="00D53673" w:rsidRDefault="00D53673" w:rsidP="00D53673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Wykonawcom, których interes prawny w ich ocenie doznał uszczerbku nie przysługują żadne środki ochrony prawnej.</w:t>
      </w:r>
    </w:p>
    <w:p w:rsidR="00D53673" w:rsidRDefault="00D53673" w:rsidP="00D53673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Zamawiający ma prawo odwołania lub unieważnienia niniejszego postępowania według swoich potrzeb</w:t>
      </w:r>
      <w:r w:rsidR="00A52EDA">
        <w:rPr>
          <w:rFonts w:ascii="Arial" w:hAnsi="Arial" w:cs="Arial"/>
          <w:sz w:val="22"/>
          <w:szCs w:val="22"/>
        </w:rPr>
        <w:t xml:space="preserve"> o czym poinformuje na stronie internetowej prowadzonego postępowania</w:t>
      </w:r>
      <w:r>
        <w:rPr>
          <w:rFonts w:ascii="Arial" w:hAnsi="Arial" w:cs="Arial"/>
          <w:sz w:val="22"/>
          <w:szCs w:val="22"/>
        </w:rPr>
        <w:t>.</w:t>
      </w:r>
    </w:p>
    <w:p w:rsidR="00A52EDA" w:rsidRPr="00180CE5" w:rsidRDefault="00A52EDA" w:rsidP="00D53673">
      <w:pPr>
        <w:pStyle w:val="Tekstwstpniesformatowany"/>
        <w:jc w:val="both"/>
        <w:rPr>
          <w:rFonts w:ascii="Arial" w:hAnsi="Arial" w:cs="Arial"/>
          <w:b/>
          <w:sz w:val="22"/>
          <w:szCs w:val="22"/>
        </w:rPr>
      </w:pPr>
    </w:p>
    <w:p w:rsidR="00D53673" w:rsidRPr="00591804" w:rsidRDefault="00D53673" w:rsidP="00D53673">
      <w:pPr>
        <w:tabs>
          <w:tab w:val="left" w:pos="1725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91804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591804">
        <w:rPr>
          <w:rFonts w:ascii="Arial" w:hAnsi="Arial" w:cs="Arial"/>
          <w:b/>
          <w:sz w:val="22"/>
          <w:szCs w:val="22"/>
          <w:u w:val="single"/>
        </w:rPr>
        <w:t>I</w:t>
      </w:r>
      <w:r w:rsidRPr="0059180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59180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9180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ISTOTNE POSTANOWIENIA UMOWY: </w:t>
      </w:r>
    </w:p>
    <w:p w:rsidR="00CD1504" w:rsidRPr="002C4746" w:rsidRDefault="00CD1504" w:rsidP="00B21545">
      <w:pPr>
        <w:pStyle w:val="Tekstwstpniesformatowany"/>
        <w:tabs>
          <w:tab w:val="left" w:pos="284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umowy stanowi załącznik do niniejszej specyfikacji zamówienia.</w:t>
      </w:r>
    </w:p>
    <w:p w:rsidR="002C4746" w:rsidRDefault="002C4746" w:rsidP="002C4746">
      <w:pPr>
        <w:pStyle w:val="Tekstwstpniesformatowany"/>
        <w:tabs>
          <w:tab w:val="left" w:pos="28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C4746" w:rsidRDefault="002C4746" w:rsidP="002C474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A6607">
        <w:rPr>
          <w:rFonts w:ascii="Arial" w:hAnsi="Arial" w:cs="Arial"/>
          <w:b/>
          <w:sz w:val="22"/>
          <w:szCs w:val="22"/>
        </w:rPr>
        <w:t xml:space="preserve">Wykaz załączników do </w:t>
      </w:r>
      <w:r>
        <w:rPr>
          <w:rFonts w:ascii="Arial" w:hAnsi="Arial" w:cs="Arial"/>
          <w:b/>
          <w:sz w:val="22"/>
          <w:szCs w:val="22"/>
        </w:rPr>
        <w:t>specyfikacji zamówienia:</w:t>
      </w:r>
    </w:p>
    <w:p w:rsidR="008D1328" w:rsidRPr="00A52EDA" w:rsidRDefault="002C4746" w:rsidP="002C47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Formularz ofertowy</w:t>
      </w:r>
      <w:r w:rsidRPr="00A52EDA">
        <w:rPr>
          <w:rFonts w:ascii="Arial" w:hAnsi="Arial" w:cs="Arial"/>
          <w:sz w:val="22"/>
          <w:szCs w:val="22"/>
        </w:rPr>
        <w:t>.</w:t>
      </w:r>
    </w:p>
    <w:p w:rsidR="002C4746" w:rsidRDefault="002C4746" w:rsidP="002C47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52EDA">
        <w:rPr>
          <w:rFonts w:ascii="Arial" w:hAnsi="Arial" w:cs="Arial"/>
          <w:sz w:val="22"/>
          <w:szCs w:val="22"/>
        </w:rPr>
        <w:t>Załącznik nr 2</w:t>
      </w:r>
      <w:r>
        <w:rPr>
          <w:rFonts w:ascii="Arial" w:hAnsi="Arial" w:cs="Arial"/>
          <w:sz w:val="22"/>
          <w:szCs w:val="22"/>
        </w:rPr>
        <w:t xml:space="preserve"> – Projekt umowy</w:t>
      </w:r>
      <w:r w:rsidRPr="00A52EDA">
        <w:rPr>
          <w:rFonts w:ascii="Arial" w:hAnsi="Arial" w:cs="Arial"/>
          <w:sz w:val="22"/>
          <w:szCs w:val="22"/>
        </w:rPr>
        <w:t>.</w:t>
      </w:r>
    </w:p>
    <w:p w:rsidR="002C4746" w:rsidRPr="00A52EDA" w:rsidRDefault="002C4746" w:rsidP="002C47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52EDA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– Projekt remontu</w:t>
      </w:r>
      <w:r w:rsidRPr="00A52EDA">
        <w:rPr>
          <w:rFonts w:ascii="Arial" w:hAnsi="Arial" w:cs="Arial"/>
          <w:sz w:val="22"/>
          <w:szCs w:val="22"/>
        </w:rPr>
        <w:t>.</w:t>
      </w:r>
    </w:p>
    <w:p w:rsidR="002C4746" w:rsidRDefault="002C4746" w:rsidP="002C47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52EDA">
        <w:rPr>
          <w:rFonts w:ascii="Arial" w:hAnsi="Arial" w:cs="Arial"/>
          <w:sz w:val="22"/>
          <w:szCs w:val="22"/>
        </w:rPr>
        <w:t>Załącznik nr 4</w:t>
      </w:r>
      <w:r>
        <w:rPr>
          <w:rFonts w:ascii="Arial" w:hAnsi="Arial" w:cs="Arial"/>
          <w:sz w:val="22"/>
          <w:szCs w:val="22"/>
        </w:rPr>
        <w:t xml:space="preserve"> – Przedmiar robót</w:t>
      </w:r>
      <w:r w:rsidRPr="00A52EDA">
        <w:rPr>
          <w:rFonts w:ascii="Arial" w:hAnsi="Arial" w:cs="Arial"/>
          <w:sz w:val="22"/>
          <w:szCs w:val="22"/>
        </w:rPr>
        <w:t>.</w:t>
      </w:r>
    </w:p>
    <w:p w:rsidR="008D1328" w:rsidRPr="00A52EDA" w:rsidRDefault="008D1328" w:rsidP="008D132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52EDA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5 – Wykaz robót</w:t>
      </w:r>
      <w:r w:rsidRPr="00A52EDA">
        <w:rPr>
          <w:rFonts w:ascii="Arial" w:hAnsi="Arial" w:cs="Arial"/>
          <w:sz w:val="22"/>
          <w:szCs w:val="22"/>
        </w:rPr>
        <w:t>.</w:t>
      </w:r>
    </w:p>
    <w:p w:rsidR="008D1328" w:rsidRPr="00A52EDA" w:rsidRDefault="008D1328" w:rsidP="002C47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8D1328" w:rsidRDefault="008D1328" w:rsidP="002C4746">
      <w:pPr>
        <w:pStyle w:val="Tekstwstpniesformatowany"/>
        <w:tabs>
          <w:tab w:val="left" w:pos="284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8D1328" w:rsidRPr="008D1328" w:rsidRDefault="008D1328" w:rsidP="008D1328">
      <w:pPr>
        <w:shd w:val="clear" w:color="auto" w:fill="FFFFFF"/>
        <w:spacing w:after="240" w:line="360" w:lineRule="auto"/>
        <w:ind w:left="5664" w:firstLine="708"/>
        <w:rPr>
          <w:rFonts w:ascii="Arial" w:hAnsi="Arial" w:cs="Arial"/>
          <w:iCs/>
          <w:sz w:val="22"/>
          <w:szCs w:val="22"/>
        </w:rPr>
      </w:pPr>
      <w:r w:rsidRPr="008D1328">
        <w:rPr>
          <w:rFonts w:ascii="Arial" w:hAnsi="Arial" w:cs="Arial"/>
          <w:iCs/>
          <w:sz w:val="22"/>
          <w:szCs w:val="22"/>
        </w:rPr>
        <w:t xml:space="preserve">Dokument zatwierdził: </w:t>
      </w:r>
    </w:p>
    <w:p w:rsidR="008D1328" w:rsidRDefault="008D1328" w:rsidP="008D1328">
      <w:pPr>
        <w:shd w:val="clear" w:color="auto" w:fill="FFFFFF"/>
        <w:ind w:left="5664" w:firstLine="708"/>
        <w:rPr>
          <w:rFonts w:ascii="Arial" w:hAnsi="Arial" w:cs="Arial"/>
          <w:iCs/>
          <w:sz w:val="24"/>
        </w:rPr>
      </w:pPr>
    </w:p>
    <w:p w:rsidR="008D1328" w:rsidRPr="008D1328" w:rsidRDefault="008D1328" w:rsidP="008D1328">
      <w:pPr>
        <w:shd w:val="clear" w:color="auto" w:fill="FFFFFF"/>
        <w:ind w:left="5664" w:firstLine="708"/>
        <w:rPr>
          <w:rFonts w:ascii="Arial" w:hAnsi="Arial" w:cs="Arial"/>
          <w:iCs/>
          <w:sz w:val="24"/>
        </w:rPr>
      </w:pPr>
      <w:r w:rsidRPr="008D1328">
        <w:rPr>
          <w:rFonts w:ascii="Arial" w:hAnsi="Arial" w:cs="Arial"/>
          <w:iCs/>
          <w:sz w:val="24"/>
        </w:rPr>
        <w:t>……………….……….………....</w:t>
      </w:r>
    </w:p>
    <w:p w:rsidR="008D1328" w:rsidRPr="008D1328" w:rsidRDefault="008D1328" w:rsidP="008D1328">
      <w:pPr>
        <w:shd w:val="clear" w:color="auto" w:fill="FFFFFF"/>
        <w:ind w:left="7080" w:firstLine="708"/>
        <w:rPr>
          <w:rFonts w:ascii="Arial" w:hAnsi="Arial" w:cs="Arial"/>
          <w:i/>
          <w:iCs/>
          <w:sz w:val="14"/>
          <w:szCs w:val="14"/>
        </w:rPr>
      </w:pPr>
      <w:r w:rsidRPr="008D1328">
        <w:rPr>
          <w:rFonts w:ascii="Arial" w:hAnsi="Arial" w:cs="Arial"/>
          <w:i/>
          <w:iCs/>
          <w:sz w:val="14"/>
          <w:szCs w:val="14"/>
        </w:rPr>
        <w:t>Podpis Dyrektora</w:t>
      </w:r>
    </w:p>
    <w:p w:rsidR="008D1328" w:rsidRPr="008D1328" w:rsidRDefault="008D1328" w:rsidP="008D1328">
      <w:pPr>
        <w:shd w:val="clear" w:color="auto" w:fill="FFFFFF"/>
        <w:ind w:left="5664" w:firstLine="708"/>
        <w:rPr>
          <w:rFonts w:ascii="Arial" w:hAnsi="Arial" w:cs="Arial"/>
          <w:iCs/>
          <w:sz w:val="16"/>
          <w:szCs w:val="16"/>
        </w:rPr>
      </w:pPr>
    </w:p>
    <w:p w:rsidR="008D1328" w:rsidRDefault="008D1328" w:rsidP="008D1328">
      <w:pPr>
        <w:shd w:val="clear" w:color="auto" w:fill="FFFFFF"/>
        <w:spacing w:line="360" w:lineRule="auto"/>
        <w:ind w:left="5664" w:firstLine="708"/>
        <w:rPr>
          <w:rFonts w:ascii="Arial" w:hAnsi="Arial" w:cs="Arial"/>
          <w:iCs/>
          <w:sz w:val="22"/>
          <w:szCs w:val="22"/>
        </w:rPr>
      </w:pPr>
    </w:p>
    <w:p w:rsidR="008D1328" w:rsidRPr="008D1328" w:rsidRDefault="008D1328" w:rsidP="008D1328">
      <w:pPr>
        <w:shd w:val="clear" w:color="auto" w:fill="FFFFFF"/>
        <w:spacing w:line="360" w:lineRule="auto"/>
        <w:ind w:left="5664" w:firstLine="708"/>
        <w:rPr>
          <w:rFonts w:ascii="Arial" w:hAnsi="Arial" w:cs="Arial"/>
          <w:iCs/>
          <w:sz w:val="22"/>
          <w:szCs w:val="22"/>
        </w:rPr>
      </w:pPr>
      <w:r w:rsidRPr="008D1328">
        <w:rPr>
          <w:rFonts w:ascii="Arial" w:hAnsi="Arial" w:cs="Arial"/>
          <w:iCs/>
          <w:sz w:val="22"/>
          <w:szCs w:val="22"/>
        </w:rPr>
        <w:t>Istebna, dnia ...…………….…….</w:t>
      </w:r>
    </w:p>
    <w:p w:rsidR="008D1328" w:rsidRPr="00116CA7" w:rsidRDefault="008D1328" w:rsidP="002C4746">
      <w:pPr>
        <w:pStyle w:val="Tekstwstpniesformatowany"/>
        <w:tabs>
          <w:tab w:val="left" w:pos="284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8D1328" w:rsidRPr="00116CA7" w:rsidSect="00425CAE">
      <w:footerReference w:type="default" r:id="rId10"/>
      <w:pgSz w:w="11907" w:h="16840" w:code="9"/>
      <w:pgMar w:top="426" w:right="851" w:bottom="709" w:left="993" w:header="680" w:footer="680" w:gutter="0"/>
      <w:pgNumType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BA" w:rsidRDefault="00981CBA">
      <w:r>
        <w:separator/>
      </w:r>
    </w:p>
  </w:endnote>
  <w:endnote w:type="continuationSeparator" w:id="0">
    <w:p w:rsidR="00981CBA" w:rsidRDefault="0098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08" w:rsidRDefault="00D100E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66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544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E6608" w:rsidRDefault="00EE66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BA" w:rsidRDefault="00981CBA">
      <w:r>
        <w:separator/>
      </w:r>
    </w:p>
  </w:footnote>
  <w:footnote w:type="continuationSeparator" w:id="0">
    <w:p w:rsidR="00981CBA" w:rsidRDefault="0098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374A"/>
    <w:multiLevelType w:val="hybridMultilevel"/>
    <w:tmpl w:val="90E4F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A30"/>
    <w:multiLevelType w:val="hybridMultilevel"/>
    <w:tmpl w:val="EC24B682"/>
    <w:lvl w:ilvl="0" w:tplc="04150019">
      <w:start w:val="1"/>
      <w:numFmt w:val="lowerLetter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2EE12DD7"/>
    <w:multiLevelType w:val="hybridMultilevel"/>
    <w:tmpl w:val="41D6014E"/>
    <w:lvl w:ilvl="0" w:tplc="580AD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85690"/>
    <w:multiLevelType w:val="multilevel"/>
    <w:tmpl w:val="16FC2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EB0207A"/>
    <w:multiLevelType w:val="multilevel"/>
    <w:tmpl w:val="435A5698"/>
    <w:styleLink w:val="WWNum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FB"/>
    <w:rsid w:val="0000564D"/>
    <w:rsid w:val="00012616"/>
    <w:rsid w:val="00014CA2"/>
    <w:rsid w:val="00027167"/>
    <w:rsid w:val="00040F4E"/>
    <w:rsid w:val="00053B72"/>
    <w:rsid w:val="00060B19"/>
    <w:rsid w:val="00060CC1"/>
    <w:rsid w:val="00072951"/>
    <w:rsid w:val="00086734"/>
    <w:rsid w:val="000879F1"/>
    <w:rsid w:val="00095D3F"/>
    <w:rsid w:val="000A1567"/>
    <w:rsid w:val="000B7425"/>
    <w:rsid w:val="000C25A3"/>
    <w:rsid w:val="000F66FA"/>
    <w:rsid w:val="000F7DB7"/>
    <w:rsid w:val="00100C28"/>
    <w:rsid w:val="00104327"/>
    <w:rsid w:val="0011153A"/>
    <w:rsid w:val="00112053"/>
    <w:rsid w:val="00116CA7"/>
    <w:rsid w:val="00120407"/>
    <w:rsid w:val="00122F29"/>
    <w:rsid w:val="0013492B"/>
    <w:rsid w:val="00167D94"/>
    <w:rsid w:val="00170C01"/>
    <w:rsid w:val="00180CE5"/>
    <w:rsid w:val="001848A4"/>
    <w:rsid w:val="00193955"/>
    <w:rsid w:val="001A79B4"/>
    <w:rsid w:val="001B510B"/>
    <w:rsid w:val="001D1884"/>
    <w:rsid w:val="001F0848"/>
    <w:rsid w:val="001F75D8"/>
    <w:rsid w:val="00203C81"/>
    <w:rsid w:val="00214354"/>
    <w:rsid w:val="00222BF3"/>
    <w:rsid w:val="002231BF"/>
    <w:rsid w:val="00230010"/>
    <w:rsid w:val="00233055"/>
    <w:rsid w:val="00233CED"/>
    <w:rsid w:val="0023581C"/>
    <w:rsid w:val="00243F31"/>
    <w:rsid w:val="002509F0"/>
    <w:rsid w:val="00261893"/>
    <w:rsid w:val="00270D46"/>
    <w:rsid w:val="002746B6"/>
    <w:rsid w:val="00275443"/>
    <w:rsid w:val="00285D30"/>
    <w:rsid w:val="0029041B"/>
    <w:rsid w:val="002A6607"/>
    <w:rsid w:val="002C4746"/>
    <w:rsid w:val="002D2C15"/>
    <w:rsid w:val="002E7B27"/>
    <w:rsid w:val="00302721"/>
    <w:rsid w:val="003154A3"/>
    <w:rsid w:val="003273E1"/>
    <w:rsid w:val="00332DD6"/>
    <w:rsid w:val="00332F8C"/>
    <w:rsid w:val="00351E98"/>
    <w:rsid w:val="0035320A"/>
    <w:rsid w:val="00365AB5"/>
    <w:rsid w:val="00365FBD"/>
    <w:rsid w:val="00370B5F"/>
    <w:rsid w:val="00372126"/>
    <w:rsid w:val="0037353B"/>
    <w:rsid w:val="0037683B"/>
    <w:rsid w:val="00386894"/>
    <w:rsid w:val="0038789F"/>
    <w:rsid w:val="003937D4"/>
    <w:rsid w:val="003A7F5F"/>
    <w:rsid w:val="003B0DD1"/>
    <w:rsid w:val="003B22EC"/>
    <w:rsid w:val="003C1A83"/>
    <w:rsid w:val="003E2CE2"/>
    <w:rsid w:val="003E78D4"/>
    <w:rsid w:val="003F4D93"/>
    <w:rsid w:val="003F4F3B"/>
    <w:rsid w:val="003F75EF"/>
    <w:rsid w:val="003F7631"/>
    <w:rsid w:val="00400CF5"/>
    <w:rsid w:val="00401526"/>
    <w:rsid w:val="004122D6"/>
    <w:rsid w:val="00421EAE"/>
    <w:rsid w:val="0042492A"/>
    <w:rsid w:val="00425CAE"/>
    <w:rsid w:val="00434710"/>
    <w:rsid w:val="004527EF"/>
    <w:rsid w:val="00455E71"/>
    <w:rsid w:val="0046077E"/>
    <w:rsid w:val="00474665"/>
    <w:rsid w:val="004801CC"/>
    <w:rsid w:val="00486D2D"/>
    <w:rsid w:val="004B34C8"/>
    <w:rsid w:val="004D0D32"/>
    <w:rsid w:val="004F26AF"/>
    <w:rsid w:val="005014AD"/>
    <w:rsid w:val="00506740"/>
    <w:rsid w:val="005067B6"/>
    <w:rsid w:val="00507294"/>
    <w:rsid w:val="005104BF"/>
    <w:rsid w:val="00510D5B"/>
    <w:rsid w:val="00512C88"/>
    <w:rsid w:val="00523160"/>
    <w:rsid w:val="00527E15"/>
    <w:rsid w:val="005406A5"/>
    <w:rsid w:val="00540EC0"/>
    <w:rsid w:val="0054599D"/>
    <w:rsid w:val="00561E4B"/>
    <w:rsid w:val="005700F9"/>
    <w:rsid w:val="00571831"/>
    <w:rsid w:val="00587464"/>
    <w:rsid w:val="005A19F0"/>
    <w:rsid w:val="005B6919"/>
    <w:rsid w:val="005C3D02"/>
    <w:rsid w:val="005C5A0B"/>
    <w:rsid w:val="005C728D"/>
    <w:rsid w:val="005E02CD"/>
    <w:rsid w:val="005E27AD"/>
    <w:rsid w:val="005E5803"/>
    <w:rsid w:val="005F070D"/>
    <w:rsid w:val="005F2CC1"/>
    <w:rsid w:val="005F4BE7"/>
    <w:rsid w:val="00603413"/>
    <w:rsid w:val="00644049"/>
    <w:rsid w:val="00644542"/>
    <w:rsid w:val="0064510A"/>
    <w:rsid w:val="00651C6E"/>
    <w:rsid w:val="00664346"/>
    <w:rsid w:val="0066669B"/>
    <w:rsid w:val="006679FD"/>
    <w:rsid w:val="00670FE7"/>
    <w:rsid w:val="00671853"/>
    <w:rsid w:val="00671E3A"/>
    <w:rsid w:val="00680D64"/>
    <w:rsid w:val="006848E3"/>
    <w:rsid w:val="0068712F"/>
    <w:rsid w:val="006871FA"/>
    <w:rsid w:val="00691423"/>
    <w:rsid w:val="006920B9"/>
    <w:rsid w:val="00696C9F"/>
    <w:rsid w:val="006A0754"/>
    <w:rsid w:val="006A4F43"/>
    <w:rsid w:val="006B481C"/>
    <w:rsid w:val="006F2B1E"/>
    <w:rsid w:val="00715466"/>
    <w:rsid w:val="00736955"/>
    <w:rsid w:val="0076340F"/>
    <w:rsid w:val="00766998"/>
    <w:rsid w:val="00767E29"/>
    <w:rsid w:val="00774C4B"/>
    <w:rsid w:val="00780FE5"/>
    <w:rsid w:val="00784047"/>
    <w:rsid w:val="007A348F"/>
    <w:rsid w:val="007C3F90"/>
    <w:rsid w:val="007D22F4"/>
    <w:rsid w:val="007D5262"/>
    <w:rsid w:val="007D5881"/>
    <w:rsid w:val="007E1A38"/>
    <w:rsid w:val="007E3470"/>
    <w:rsid w:val="007E586D"/>
    <w:rsid w:val="007E74C4"/>
    <w:rsid w:val="00800AAD"/>
    <w:rsid w:val="008013DF"/>
    <w:rsid w:val="00827FAA"/>
    <w:rsid w:val="00835671"/>
    <w:rsid w:val="0083585E"/>
    <w:rsid w:val="00842761"/>
    <w:rsid w:val="00844487"/>
    <w:rsid w:val="008460D1"/>
    <w:rsid w:val="00850764"/>
    <w:rsid w:val="00852F7A"/>
    <w:rsid w:val="0086058C"/>
    <w:rsid w:val="008611A1"/>
    <w:rsid w:val="00861235"/>
    <w:rsid w:val="00872A9D"/>
    <w:rsid w:val="008734A1"/>
    <w:rsid w:val="00874CF8"/>
    <w:rsid w:val="00875B7C"/>
    <w:rsid w:val="008803A6"/>
    <w:rsid w:val="00884748"/>
    <w:rsid w:val="00886028"/>
    <w:rsid w:val="0088629B"/>
    <w:rsid w:val="00896E0E"/>
    <w:rsid w:val="008A42B1"/>
    <w:rsid w:val="008A633E"/>
    <w:rsid w:val="008B4E9F"/>
    <w:rsid w:val="008B5520"/>
    <w:rsid w:val="008D1328"/>
    <w:rsid w:val="008E2643"/>
    <w:rsid w:val="008F009A"/>
    <w:rsid w:val="008F3884"/>
    <w:rsid w:val="00907A70"/>
    <w:rsid w:val="009133BD"/>
    <w:rsid w:val="00915F56"/>
    <w:rsid w:val="00917522"/>
    <w:rsid w:val="009216E0"/>
    <w:rsid w:val="009305CB"/>
    <w:rsid w:val="0093080D"/>
    <w:rsid w:val="009525D4"/>
    <w:rsid w:val="00960C36"/>
    <w:rsid w:val="00965512"/>
    <w:rsid w:val="009729DC"/>
    <w:rsid w:val="009731B8"/>
    <w:rsid w:val="00981CBA"/>
    <w:rsid w:val="009852D1"/>
    <w:rsid w:val="00997D5D"/>
    <w:rsid w:val="009C0B12"/>
    <w:rsid w:val="009C5E19"/>
    <w:rsid w:val="009D3F26"/>
    <w:rsid w:val="009E1FE8"/>
    <w:rsid w:val="009E51B8"/>
    <w:rsid w:val="009F614F"/>
    <w:rsid w:val="009F70FA"/>
    <w:rsid w:val="009F79CC"/>
    <w:rsid w:val="00A05270"/>
    <w:rsid w:val="00A06FFF"/>
    <w:rsid w:val="00A116B8"/>
    <w:rsid w:val="00A129D0"/>
    <w:rsid w:val="00A256D0"/>
    <w:rsid w:val="00A26EDE"/>
    <w:rsid w:val="00A45582"/>
    <w:rsid w:val="00A50B25"/>
    <w:rsid w:val="00A52EDA"/>
    <w:rsid w:val="00A546D4"/>
    <w:rsid w:val="00A608BF"/>
    <w:rsid w:val="00A611CF"/>
    <w:rsid w:val="00A63052"/>
    <w:rsid w:val="00A66BC5"/>
    <w:rsid w:val="00A74C6D"/>
    <w:rsid w:val="00A856C8"/>
    <w:rsid w:val="00A97004"/>
    <w:rsid w:val="00AA2620"/>
    <w:rsid w:val="00AA2CA5"/>
    <w:rsid w:val="00AC3B2E"/>
    <w:rsid w:val="00AC61CD"/>
    <w:rsid w:val="00AD7848"/>
    <w:rsid w:val="00B04EBD"/>
    <w:rsid w:val="00B11D28"/>
    <w:rsid w:val="00B1798A"/>
    <w:rsid w:val="00B21545"/>
    <w:rsid w:val="00B25F48"/>
    <w:rsid w:val="00B2691A"/>
    <w:rsid w:val="00B37108"/>
    <w:rsid w:val="00B414C4"/>
    <w:rsid w:val="00B4204C"/>
    <w:rsid w:val="00B446EA"/>
    <w:rsid w:val="00B550A8"/>
    <w:rsid w:val="00B5565D"/>
    <w:rsid w:val="00B636EF"/>
    <w:rsid w:val="00B75C4D"/>
    <w:rsid w:val="00B8315E"/>
    <w:rsid w:val="00B958ED"/>
    <w:rsid w:val="00BB201A"/>
    <w:rsid w:val="00BB5058"/>
    <w:rsid w:val="00BC38D3"/>
    <w:rsid w:val="00BC66E7"/>
    <w:rsid w:val="00BC6EFB"/>
    <w:rsid w:val="00BD0E1B"/>
    <w:rsid w:val="00BD3B2A"/>
    <w:rsid w:val="00BE5E61"/>
    <w:rsid w:val="00BF025D"/>
    <w:rsid w:val="00C0531E"/>
    <w:rsid w:val="00C063B9"/>
    <w:rsid w:val="00C26152"/>
    <w:rsid w:val="00C45082"/>
    <w:rsid w:val="00C56E3B"/>
    <w:rsid w:val="00C657A3"/>
    <w:rsid w:val="00C751D6"/>
    <w:rsid w:val="00C8207D"/>
    <w:rsid w:val="00C821E4"/>
    <w:rsid w:val="00C83481"/>
    <w:rsid w:val="00C91500"/>
    <w:rsid w:val="00C91519"/>
    <w:rsid w:val="00CA5585"/>
    <w:rsid w:val="00CA6619"/>
    <w:rsid w:val="00CB4680"/>
    <w:rsid w:val="00CB7AAE"/>
    <w:rsid w:val="00CC396D"/>
    <w:rsid w:val="00CD1504"/>
    <w:rsid w:val="00CE04E0"/>
    <w:rsid w:val="00CE532A"/>
    <w:rsid w:val="00CF4850"/>
    <w:rsid w:val="00CF5393"/>
    <w:rsid w:val="00D01060"/>
    <w:rsid w:val="00D01F11"/>
    <w:rsid w:val="00D0510D"/>
    <w:rsid w:val="00D100EE"/>
    <w:rsid w:val="00D16950"/>
    <w:rsid w:val="00D230C9"/>
    <w:rsid w:val="00D2509A"/>
    <w:rsid w:val="00D301F4"/>
    <w:rsid w:val="00D34250"/>
    <w:rsid w:val="00D44AE9"/>
    <w:rsid w:val="00D51629"/>
    <w:rsid w:val="00D53673"/>
    <w:rsid w:val="00D62904"/>
    <w:rsid w:val="00D62F13"/>
    <w:rsid w:val="00D72EF8"/>
    <w:rsid w:val="00D769A5"/>
    <w:rsid w:val="00D90E62"/>
    <w:rsid w:val="00D9112E"/>
    <w:rsid w:val="00D95D85"/>
    <w:rsid w:val="00DA36E0"/>
    <w:rsid w:val="00DB4559"/>
    <w:rsid w:val="00E11A3C"/>
    <w:rsid w:val="00E1466B"/>
    <w:rsid w:val="00E177BB"/>
    <w:rsid w:val="00E17EAA"/>
    <w:rsid w:val="00E518C1"/>
    <w:rsid w:val="00E613AF"/>
    <w:rsid w:val="00E62D41"/>
    <w:rsid w:val="00E72CB7"/>
    <w:rsid w:val="00E761EB"/>
    <w:rsid w:val="00E96A4E"/>
    <w:rsid w:val="00EA79E1"/>
    <w:rsid w:val="00EB20A2"/>
    <w:rsid w:val="00EB5B0F"/>
    <w:rsid w:val="00EC454E"/>
    <w:rsid w:val="00EE6608"/>
    <w:rsid w:val="00F027B2"/>
    <w:rsid w:val="00F055D1"/>
    <w:rsid w:val="00F21EAE"/>
    <w:rsid w:val="00F31A51"/>
    <w:rsid w:val="00F32454"/>
    <w:rsid w:val="00F51AF8"/>
    <w:rsid w:val="00F529A0"/>
    <w:rsid w:val="00F608E5"/>
    <w:rsid w:val="00F708BC"/>
    <w:rsid w:val="00F71331"/>
    <w:rsid w:val="00F80E44"/>
    <w:rsid w:val="00F82422"/>
    <w:rsid w:val="00FB09BF"/>
    <w:rsid w:val="00FE0FDF"/>
    <w:rsid w:val="00FF4A1F"/>
    <w:rsid w:val="00FF706A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6BACE"/>
  <w15:docId w15:val="{E60F746F-8314-47FC-8C86-F3985A4F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E19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9C5E19"/>
    <w:pPr>
      <w:keepNext/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5E19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5E19"/>
    <w:pPr>
      <w:keepNext/>
      <w:ind w:left="4248" w:firstLine="708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5E19"/>
    <w:pPr>
      <w:keepNext/>
      <w:textAlignment w:val="auto"/>
      <w:outlineLvl w:val="3"/>
    </w:pPr>
    <w:rPr>
      <w:rFonts w:ascii="Arial" w:hAnsi="Arial" w:cs="Arial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5E19"/>
    <w:pPr>
      <w:keepNext/>
      <w:ind w:left="4962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C5E19"/>
    <w:pPr>
      <w:keepNext/>
      <w:textAlignment w:val="auto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5E19"/>
    <w:pPr>
      <w:keepNext/>
      <w:ind w:left="4962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C5E1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C5E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C5E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9C5E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C5E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9C5E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C5E19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9C5E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9C5E19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C5E19"/>
    <w:pPr>
      <w:jc w:val="center"/>
    </w:pPr>
    <w:rPr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C5E19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C5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C5E1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C5E19"/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C5E1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9C5E19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C5E19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C5E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5E19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C5E19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C5E19"/>
    <w:pPr>
      <w:ind w:firstLine="708"/>
    </w:pPr>
    <w:rPr>
      <w:rFonts w:ascii="Arial" w:hAnsi="Arial" w:cs="Arial"/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C5E19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4D0D3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C5E19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uiPriority w:val="99"/>
    <w:rsid w:val="00E62D41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4527EF"/>
    <w:pPr>
      <w:ind w:left="720"/>
      <w:contextualSpacing/>
    </w:pPr>
  </w:style>
  <w:style w:type="table" w:styleId="Tabela-Siatka">
    <w:name w:val="Table Grid"/>
    <w:basedOn w:val="Standardowy"/>
    <w:uiPriority w:val="59"/>
    <w:rsid w:val="00BB20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25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5CAE"/>
  </w:style>
  <w:style w:type="paragraph" w:customStyle="1" w:styleId="PreformattedText">
    <w:name w:val="Preformatted Text"/>
    <w:basedOn w:val="Normalny"/>
    <w:rsid w:val="00644542"/>
    <w:pPr>
      <w:widowControl w:val="0"/>
      <w:suppressAutoHyphens/>
      <w:autoSpaceDE/>
      <w:adjustRightInd/>
    </w:pPr>
    <w:rPr>
      <w:rFonts w:ascii="Courier New" w:eastAsia="Courier New" w:hAnsi="Courier New" w:cs="Courier New"/>
      <w:kern w:val="3"/>
    </w:rPr>
  </w:style>
  <w:style w:type="numbering" w:customStyle="1" w:styleId="WWNum28">
    <w:name w:val="WWNum28"/>
    <w:basedOn w:val="Bezlisty"/>
    <w:rsid w:val="00644542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D5162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0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0D"/>
  </w:style>
  <w:style w:type="character" w:styleId="Odwoanieprzypisukocowego">
    <w:name w:val="endnote reference"/>
    <w:basedOn w:val="Domylnaczcionkaakapitu"/>
    <w:uiPriority w:val="99"/>
    <w:semiHidden/>
    <w:unhideWhenUsed/>
    <w:rsid w:val="0093080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CD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cpkubalo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zp@wcpkubalo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91BE-3F80-4389-B172-7B7E6500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Ośrodek Chorób Płuc</vt:lpstr>
    </vt:vector>
  </TitlesOfParts>
  <Company>....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Ośrodek Chorób Płuc</dc:title>
  <dc:creator>....</dc:creator>
  <cp:lastModifiedBy>Marcin Stawowski</cp:lastModifiedBy>
  <cp:revision>13</cp:revision>
  <cp:lastPrinted>2019-01-17T08:01:00Z</cp:lastPrinted>
  <dcterms:created xsi:type="dcterms:W3CDTF">2025-01-13T13:04:00Z</dcterms:created>
  <dcterms:modified xsi:type="dcterms:W3CDTF">2025-02-14T11:01:00Z</dcterms:modified>
</cp:coreProperties>
</file>